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9FE14" w14:textId="77777777" w:rsidR="00294034" w:rsidRDefault="00CE157E">
      <w:pPr>
        <w:pBdr>
          <w:top w:val="nil"/>
          <w:left w:val="nil"/>
          <w:bottom w:val="nil"/>
          <w:right w:val="nil"/>
          <w:between w:val="nil"/>
        </w:pBdr>
        <w:jc w:val="center"/>
        <w:rPr>
          <w:rFonts w:ascii="Cambria" w:eastAsia="Cambria" w:hAnsi="Cambria" w:cs="Cambria"/>
          <w:color w:val="000000"/>
        </w:rPr>
      </w:pPr>
      <w:r>
        <w:rPr>
          <w:rFonts w:ascii="Cambria" w:eastAsia="Cambria" w:hAnsi="Cambria" w:cs="Cambria"/>
          <w:b/>
          <w:noProof/>
          <w:color w:val="000000"/>
        </w:rPr>
        <w:drawing>
          <wp:inline distT="0" distB="0" distL="0" distR="0" wp14:anchorId="1A47F00D" wp14:editId="54D0E58F">
            <wp:extent cx="659765" cy="858520"/>
            <wp:effectExtent l="0" t="0" r="0" b="0"/>
            <wp:docPr id="2" name="image1.jpg" descr="MFFZG z r.jpg"/>
            <wp:cNvGraphicFramePr/>
            <a:graphic xmlns:a="http://schemas.openxmlformats.org/drawingml/2006/main">
              <a:graphicData uri="http://schemas.openxmlformats.org/drawingml/2006/picture">
                <pic:pic xmlns:pic="http://schemas.openxmlformats.org/drawingml/2006/picture">
                  <pic:nvPicPr>
                    <pic:cNvPr id="0" name="image1.jpg" descr="MFFZG z r.jpg"/>
                    <pic:cNvPicPr preferRelativeResize="0"/>
                  </pic:nvPicPr>
                  <pic:blipFill>
                    <a:blip r:embed="rId6"/>
                    <a:srcRect/>
                    <a:stretch>
                      <a:fillRect/>
                    </a:stretch>
                  </pic:blipFill>
                  <pic:spPr>
                    <a:xfrm>
                      <a:off x="0" y="0"/>
                      <a:ext cx="659765" cy="858520"/>
                    </a:xfrm>
                    <a:prstGeom prst="rect">
                      <a:avLst/>
                    </a:prstGeom>
                    <a:ln/>
                  </pic:spPr>
                </pic:pic>
              </a:graphicData>
            </a:graphic>
          </wp:inline>
        </w:drawing>
      </w:r>
    </w:p>
    <w:p w14:paraId="6D685666" w14:textId="77777777" w:rsidR="00C55B8A" w:rsidRDefault="00C55B8A" w:rsidP="00C55B8A">
      <w:pPr>
        <w:pStyle w:val="Nagwek21"/>
        <w:keepNext/>
        <w:keepLines/>
        <w:shd w:val="clear" w:color="auto" w:fill="auto"/>
        <w:tabs>
          <w:tab w:val="left" w:pos="567"/>
          <w:tab w:val="left" w:pos="1134"/>
        </w:tabs>
        <w:spacing w:after="120" w:line="240" w:lineRule="auto"/>
        <w:ind w:left="20"/>
        <w:rPr>
          <w:rStyle w:val="Nagwek20"/>
          <w:lang w:val="en-GB" w:eastAsia="en-US"/>
        </w:rPr>
      </w:pPr>
      <w:bookmarkStart w:id="0" w:name="bookmark0"/>
    </w:p>
    <w:p w14:paraId="3A9ABA67" w14:textId="77777777" w:rsidR="00C55B8A" w:rsidRDefault="00C55B8A" w:rsidP="00C55B8A">
      <w:pPr>
        <w:pStyle w:val="Nagwek21"/>
        <w:keepNext/>
        <w:keepLines/>
        <w:shd w:val="clear" w:color="auto" w:fill="auto"/>
        <w:tabs>
          <w:tab w:val="left" w:pos="567"/>
          <w:tab w:val="left" w:pos="1134"/>
        </w:tabs>
        <w:spacing w:after="120" w:line="240" w:lineRule="auto"/>
        <w:ind w:left="20"/>
        <w:rPr>
          <w:rStyle w:val="Nagwek20"/>
          <w:lang w:val="en-GB" w:eastAsia="en-US"/>
        </w:rPr>
      </w:pPr>
    </w:p>
    <w:p w14:paraId="5D7559C2" w14:textId="56C765D7" w:rsidR="00C55B8A" w:rsidRPr="00FD442B" w:rsidRDefault="00C55B8A" w:rsidP="00C55B8A">
      <w:pPr>
        <w:pStyle w:val="Nagwek21"/>
        <w:keepNext/>
        <w:keepLines/>
        <w:shd w:val="clear" w:color="auto" w:fill="auto"/>
        <w:tabs>
          <w:tab w:val="left" w:pos="567"/>
          <w:tab w:val="left" w:pos="1134"/>
        </w:tabs>
        <w:spacing w:after="120" w:line="240" w:lineRule="auto"/>
        <w:ind w:left="20"/>
        <w:rPr>
          <w:rStyle w:val="Nagwek20"/>
          <w:b/>
          <w:bCs/>
          <w:lang w:val="en-GB" w:eastAsia="en-US"/>
        </w:rPr>
      </w:pPr>
      <w:r w:rsidRPr="00FD442B">
        <w:rPr>
          <w:rStyle w:val="Nagwek20"/>
          <w:lang w:val="en-GB" w:eastAsia="en-US"/>
        </w:rPr>
        <w:t>THE RULES</w:t>
      </w:r>
    </w:p>
    <w:p w14:paraId="7A014536" w14:textId="77777777" w:rsidR="00C55B8A" w:rsidRPr="00FD442B" w:rsidRDefault="00C55B8A" w:rsidP="00C55B8A">
      <w:pPr>
        <w:pStyle w:val="Nagwek21"/>
        <w:keepNext/>
        <w:keepLines/>
        <w:shd w:val="clear" w:color="auto" w:fill="auto"/>
        <w:tabs>
          <w:tab w:val="left" w:pos="567"/>
          <w:tab w:val="left" w:pos="1134"/>
        </w:tabs>
        <w:spacing w:after="120" w:line="240" w:lineRule="auto"/>
        <w:ind w:left="20"/>
        <w:rPr>
          <w:lang w:val="en-GB"/>
        </w:rPr>
      </w:pPr>
      <w:r w:rsidRPr="00FD442B">
        <w:rPr>
          <w:rStyle w:val="Nagwek20"/>
          <w:lang w:val="en-GB" w:eastAsia="en-US"/>
        </w:rPr>
        <w:t>OF THE INTERNATIONAL FESTIVAL OF HIGHLAND FOLKLORE</w:t>
      </w:r>
      <w:bookmarkEnd w:id="0"/>
    </w:p>
    <w:p w14:paraId="1DC919C3" w14:textId="77777777" w:rsidR="00C55B8A" w:rsidRDefault="00C55B8A" w:rsidP="00C55B8A">
      <w:pPr>
        <w:pStyle w:val="Nagwek21"/>
        <w:keepNext/>
        <w:keepLines/>
        <w:shd w:val="clear" w:color="auto" w:fill="auto"/>
        <w:tabs>
          <w:tab w:val="left" w:pos="567"/>
          <w:tab w:val="left" w:pos="1134"/>
        </w:tabs>
        <w:spacing w:after="120" w:line="240" w:lineRule="auto"/>
        <w:ind w:left="20"/>
        <w:rPr>
          <w:rStyle w:val="Nagwek20"/>
          <w:b/>
          <w:bCs/>
          <w:lang w:val="en-GB" w:eastAsia="en-US"/>
        </w:rPr>
      </w:pPr>
      <w:bookmarkStart w:id="1" w:name="bookmark1"/>
    </w:p>
    <w:p w14:paraId="46EE0C1B" w14:textId="77777777" w:rsidR="00C55B8A" w:rsidRPr="00FD442B" w:rsidRDefault="00C55B8A" w:rsidP="00C55B8A">
      <w:pPr>
        <w:pStyle w:val="Nagwek21"/>
        <w:keepNext/>
        <w:keepLines/>
        <w:shd w:val="clear" w:color="auto" w:fill="auto"/>
        <w:tabs>
          <w:tab w:val="left" w:pos="567"/>
          <w:tab w:val="left" w:pos="1134"/>
        </w:tabs>
        <w:spacing w:after="120" w:line="240" w:lineRule="auto"/>
        <w:ind w:left="20"/>
        <w:rPr>
          <w:lang w:val="en-GB"/>
        </w:rPr>
      </w:pPr>
      <w:r w:rsidRPr="00FD442B">
        <w:rPr>
          <w:rStyle w:val="Nagwek20"/>
          <w:lang w:val="en-GB" w:eastAsia="en-US"/>
        </w:rPr>
        <w:t>§ 1</w:t>
      </w:r>
      <w:bookmarkEnd w:id="1"/>
    </w:p>
    <w:p w14:paraId="35533F7A" w14:textId="77777777" w:rsidR="00C55B8A" w:rsidRDefault="00C55B8A" w:rsidP="00C55B8A">
      <w:pPr>
        <w:pStyle w:val="Teksttreci20"/>
        <w:shd w:val="clear" w:color="auto" w:fill="auto"/>
        <w:tabs>
          <w:tab w:val="left" w:pos="567"/>
          <w:tab w:val="left" w:pos="1134"/>
        </w:tabs>
        <w:spacing w:before="0" w:after="120" w:line="240" w:lineRule="auto"/>
        <w:ind w:firstLine="0"/>
        <w:rPr>
          <w:rStyle w:val="Teksttreci2"/>
          <w:lang w:val="en-GB" w:eastAsia="en-US"/>
        </w:rPr>
      </w:pPr>
      <w:r w:rsidRPr="00FD442B">
        <w:rPr>
          <w:rStyle w:val="Teksttreci2"/>
          <w:lang w:val="en-GB" w:eastAsia="en-US"/>
        </w:rPr>
        <w:t xml:space="preserve">The International Festival of Highland Folklore is a cultural event of international nature. The objective </w:t>
      </w:r>
      <w:r>
        <w:rPr>
          <w:rStyle w:val="Teksttreci2"/>
          <w:lang w:val="en-GB" w:eastAsia="en-US"/>
        </w:rPr>
        <w:t xml:space="preserve">of the </w:t>
      </w:r>
      <w:r w:rsidRPr="00FD442B">
        <w:rPr>
          <w:rStyle w:val="Teksttreci2"/>
          <w:lang w:val="en-GB" w:eastAsia="en-US"/>
        </w:rPr>
        <w:t xml:space="preserve">Festival is to present the richness of traditional folk culture and art from different </w:t>
      </w:r>
      <w:r>
        <w:rPr>
          <w:rStyle w:val="Teksttreci2"/>
          <w:lang w:val="en-GB" w:eastAsia="en-US"/>
        </w:rPr>
        <w:t>mountainous region</w:t>
      </w:r>
      <w:r w:rsidRPr="00FD442B">
        <w:rPr>
          <w:rStyle w:val="Teksttreci2"/>
          <w:lang w:val="en-GB" w:eastAsia="en-US"/>
        </w:rPr>
        <w:t xml:space="preserve">s of the world. </w:t>
      </w:r>
    </w:p>
    <w:p w14:paraId="55B6F2BA" w14:textId="77777777" w:rsidR="00C55B8A" w:rsidRDefault="00C55B8A" w:rsidP="00C55B8A">
      <w:pPr>
        <w:pStyle w:val="Teksttreci20"/>
        <w:shd w:val="clear" w:color="auto" w:fill="auto"/>
        <w:tabs>
          <w:tab w:val="left" w:pos="567"/>
          <w:tab w:val="left" w:pos="1134"/>
        </w:tabs>
        <w:spacing w:before="0" w:after="120" w:line="240" w:lineRule="auto"/>
        <w:ind w:firstLine="0"/>
        <w:rPr>
          <w:rStyle w:val="Teksttreci2"/>
          <w:lang w:val="en-GB" w:eastAsia="en-US"/>
        </w:rPr>
      </w:pPr>
      <w:r w:rsidRPr="00FD442B">
        <w:rPr>
          <w:rStyle w:val="Teksttreci2"/>
          <w:lang w:val="en-GB" w:eastAsia="en-US"/>
        </w:rPr>
        <w:t xml:space="preserve">The primary objective of the Festival is to </w:t>
      </w:r>
      <w:r>
        <w:rPr>
          <w:rStyle w:val="Teksttreci2"/>
          <w:lang w:val="en-GB" w:eastAsia="en-US"/>
        </w:rPr>
        <w:t xml:space="preserve">promote and foster </w:t>
      </w:r>
      <w:r w:rsidRPr="00FD442B">
        <w:rPr>
          <w:rStyle w:val="Teksttreci2"/>
          <w:lang w:val="en-GB" w:eastAsia="en-US"/>
        </w:rPr>
        <w:t xml:space="preserve">values </w:t>
      </w:r>
      <w:r>
        <w:rPr>
          <w:rStyle w:val="Teksttreci2"/>
          <w:lang w:val="en-GB" w:eastAsia="en-US"/>
        </w:rPr>
        <w:t xml:space="preserve">that stimulate </w:t>
      </w:r>
      <w:r w:rsidRPr="00FD442B">
        <w:rPr>
          <w:rStyle w:val="Teksttreci2"/>
          <w:lang w:val="en-GB" w:eastAsia="en-US"/>
        </w:rPr>
        <w:t xml:space="preserve">the consolidation of national identities, as well as to reinforce traditions and interpersonal bonds. </w:t>
      </w:r>
      <w:r w:rsidRPr="00D34635">
        <w:rPr>
          <w:rStyle w:val="Teksttreci2"/>
          <w:lang w:val="en-GB" w:eastAsia="en-US"/>
        </w:rPr>
        <w:t xml:space="preserve">During the </w:t>
      </w:r>
      <w:r>
        <w:rPr>
          <w:rStyle w:val="Teksttreci2"/>
          <w:lang w:val="en-GB" w:eastAsia="en-US"/>
        </w:rPr>
        <w:t>F</w:t>
      </w:r>
      <w:r w:rsidRPr="00D34635">
        <w:rPr>
          <w:rStyle w:val="Teksttreci2"/>
          <w:lang w:val="en-GB" w:eastAsia="en-US"/>
        </w:rPr>
        <w:t xml:space="preserve">estival groups </w:t>
      </w:r>
      <w:r>
        <w:rPr>
          <w:rStyle w:val="Teksttreci2"/>
          <w:lang w:val="en-GB" w:eastAsia="en-US"/>
        </w:rPr>
        <w:t xml:space="preserve">of </w:t>
      </w:r>
      <w:r w:rsidRPr="00D34635">
        <w:rPr>
          <w:rStyle w:val="Teksttreci2"/>
          <w:lang w:val="en-GB" w:eastAsia="en-US"/>
        </w:rPr>
        <w:t xml:space="preserve">folklore </w:t>
      </w:r>
      <w:r>
        <w:rPr>
          <w:rStyle w:val="Teksttreci2"/>
          <w:lang w:val="en-GB" w:eastAsia="en-US"/>
        </w:rPr>
        <w:t xml:space="preserve">lovers </w:t>
      </w:r>
      <w:r w:rsidRPr="00D34635">
        <w:rPr>
          <w:rStyle w:val="Teksttreci2"/>
          <w:lang w:val="en-GB" w:eastAsia="en-US"/>
        </w:rPr>
        <w:t>from all over the world</w:t>
      </w:r>
      <w:r>
        <w:rPr>
          <w:rStyle w:val="Teksttreci2"/>
          <w:lang w:val="en-GB" w:eastAsia="en-US"/>
        </w:rPr>
        <w:t>, invited to participate in the Festival,</w:t>
      </w:r>
      <w:r w:rsidRPr="00D34635">
        <w:rPr>
          <w:rStyle w:val="Teksttreci2"/>
          <w:lang w:val="en-GB" w:eastAsia="en-US"/>
        </w:rPr>
        <w:t xml:space="preserve"> have a</w:t>
      </w:r>
      <w:r>
        <w:rPr>
          <w:rStyle w:val="Teksttreci2"/>
          <w:lang w:val="en-GB" w:eastAsia="en-US"/>
        </w:rPr>
        <w:t xml:space="preserve">n opportunity </w:t>
      </w:r>
      <w:r w:rsidRPr="00D34635">
        <w:rPr>
          <w:rStyle w:val="Teksttreci2"/>
          <w:lang w:val="en-GB" w:eastAsia="en-US"/>
        </w:rPr>
        <w:t>to present their achievements in the field of music, singing, danc</w:t>
      </w:r>
      <w:r>
        <w:rPr>
          <w:rStyle w:val="Teksttreci2"/>
          <w:lang w:val="en-GB" w:eastAsia="en-US"/>
        </w:rPr>
        <w:t>ing</w:t>
      </w:r>
      <w:r w:rsidRPr="00D34635">
        <w:rPr>
          <w:rStyle w:val="Teksttreci2"/>
          <w:lang w:val="en-GB" w:eastAsia="en-US"/>
        </w:rPr>
        <w:t>, rituals and customs</w:t>
      </w:r>
      <w:r>
        <w:rPr>
          <w:rStyle w:val="Teksttreci2"/>
          <w:lang w:val="en-GB" w:eastAsia="en-US"/>
        </w:rPr>
        <w:t xml:space="preserve">. </w:t>
      </w:r>
    </w:p>
    <w:p w14:paraId="668AA761" w14:textId="77777777" w:rsidR="00C55B8A" w:rsidRPr="00FD442B" w:rsidRDefault="00C55B8A" w:rsidP="00C55B8A">
      <w:pPr>
        <w:pStyle w:val="Teksttreci20"/>
        <w:shd w:val="clear" w:color="auto" w:fill="auto"/>
        <w:tabs>
          <w:tab w:val="left" w:pos="567"/>
          <w:tab w:val="left" w:pos="1134"/>
        </w:tabs>
        <w:spacing w:before="0" w:after="120" w:line="240" w:lineRule="auto"/>
        <w:ind w:firstLine="0"/>
        <w:rPr>
          <w:lang w:val="en-GB"/>
        </w:rPr>
      </w:pPr>
      <w:r>
        <w:rPr>
          <w:rStyle w:val="Teksttreci2"/>
          <w:lang w:val="en-GB" w:eastAsia="en-US"/>
        </w:rPr>
        <w:t xml:space="preserve">The Festival </w:t>
      </w:r>
      <w:r w:rsidRPr="00FD442B">
        <w:rPr>
          <w:rStyle w:val="Teksttreci2"/>
          <w:lang w:val="en-GB" w:eastAsia="en-US"/>
        </w:rPr>
        <w:t xml:space="preserve">is also a celebration </w:t>
      </w:r>
      <w:r>
        <w:rPr>
          <w:rStyle w:val="Teksttreci2"/>
          <w:lang w:val="en-GB" w:eastAsia="en-US"/>
        </w:rPr>
        <w:t xml:space="preserve">for all mountain lovers and also </w:t>
      </w:r>
      <w:r w:rsidRPr="00FD442B">
        <w:rPr>
          <w:rStyle w:val="Teksttreci2"/>
          <w:lang w:val="en-GB" w:eastAsia="en-US"/>
        </w:rPr>
        <w:t xml:space="preserve">has an educational, scientific and promotional </w:t>
      </w:r>
      <w:r>
        <w:rPr>
          <w:rStyle w:val="Teksttreci2"/>
          <w:lang w:val="en-GB" w:eastAsia="en-US"/>
        </w:rPr>
        <w:t>dimensions</w:t>
      </w:r>
      <w:r w:rsidRPr="00FD442B">
        <w:rPr>
          <w:rStyle w:val="Teksttreci2"/>
          <w:lang w:val="en-GB" w:eastAsia="en-US"/>
        </w:rPr>
        <w:t xml:space="preserve">. </w:t>
      </w:r>
    </w:p>
    <w:p w14:paraId="70441DF6" w14:textId="77777777" w:rsidR="00C55B8A" w:rsidRDefault="00C55B8A" w:rsidP="00C55B8A">
      <w:pPr>
        <w:pStyle w:val="Nagwek21"/>
        <w:keepNext/>
        <w:keepLines/>
        <w:shd w:val="clear" w:color="auto" w:fill="auto"/>
        <w:tabs>
          <w:tab w:val="left" w:pos="567"/>
          <w:tab w:val="left" w:pos="1134"/>
        </w:tabs>
        <w:spacing w:after="120" w:line="240" w:lineRule="auto"/>
        <w:ind w:left="20"/>
        <w:jc w:val="both"/>
        <w:rPr>
          <w:rStyle w:val="Nagwek20"/>
          <w:b/>
          <w:bCs/>
          <w:lang w:val="en-GB" w:eastAsia="en-US"/>
        </w:rPr>
      </w:pPr>
      <w:bookmarkStart w:id="2" w:name="bookmark2"/>
    </w:p>
    <w:p w14:paraId="003E4B86" w14:textId="77777777" w:rsidR="00C55B8A" w:rsidRPr="00AD13C4" w:rsidRDefault="00C55B8A" w:rsidP="00C55B8A">
      <w:pPr>
        <w:pStyle w:val="Nagwek21"/>
        <w:keepNext/>
        <w:keepLines/>
        <w:shd w:val="clear" w:color="auto" w:fill="auto"/>
        <w:tabs>
          <w:tab w:val="left" w:pos="567"/>
          <w:tab w:val="left" w:pos="1134"/>
        </w:tabs>
        <w:spacing w:after="120" w:line="240" w:lineRule="auto"/>
        <w:ind w:left="20"/>
        <w:rPr>
          <w:b w:val="0"/>
          <w:bCs w:val="0"/>
          <w:lang w:val="en-GB"/>
        </w:rPr>
      </w:pPr>
      <w:r w:rsidRPr="00AD13C4">
        <w:rPr>
          <w:rStyle w:val="Nagwek20"/>
          <w:lang w:val="en-GB" w:eastAsia="en-US"/>
        </w:rPr>
        <w:t>§ 2</w:t>
      </w:r>
      <w:bookmarkEnd w:id="2"/>
    </w:p>
    <w:p w14:paraId="70E40F8B"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1.</w:t>
      </w:r>
      <w:r>
        <w:rPr>
          <w:rStyle w:val="Teksttreci2"/>
          <w:lang w:val="en-GB" w:eastAsia="en-US"/>
        </w:rPr>
        <w:tab/>
        <w:t>Admission to participate in the Festival may be granted to a group</w:t>
      </w:r>
      <w:r w:rsidRPr="00FD442B">
        <w:rPr>
          <w:rStyle w:val="Teksttreci2"/>
          <w:lang w:val="en-GB" w:eastAsia="en-US"/>
        </w:rPr>
        <w:t xml:space="preserve"> </w:t>
      </w:r>
      <w:r>
        <w:rPr>
          <w:rStyle w:val="Teksttreci2"/>
          <w:lang w:val="en-GB" w:eastAsia="en-US"/>
        </w:rPr>
        <w:t>that is domiciled in a mountainous region</w:t>
      </w:r>
      <w:r w:rsidRPr="00FD442B">
        <w:rPr>
          <w:rStyle w:val="Teksttreci2"/>
          <w:lang w:val="en-GB" w:eastAsia="en-US"/>
        </w:rPr>
        <w:t xml:space="preserve"> </w:t>
      </w:r>
      <w:r>
        <w:rPr>
          <w:rStyle w:val="Teksttreci2"/>
          <w:lang w:val="en-GB" w:eastAsia="en-US"/>
        </w:rPr>
        <w:t xml:space="preserve">and that </w:t>
      </w:r>
      <w:r w:rsidRPr="00FD442B">
        <w:rPr>
          <w:rStyle w:val="Teksttreci2"/>
          <w:lang w:val="en-GB" w:eastAsia="en-US"/>
        </w:rPr>
        <w:t>cultivate</w:t>
      </w:r>
      <w:r>
        <w:rPr>
          <w:rStyle w:val="Teksttreci2"/>
          <w:lang w:val="en-GB" w:eastAsia="en-US"/>
        </w:rPr>
        <w:t>s</w:t>
      </w:r>
      <w:r w:rsidRPr="00FD442B">
        <w:rPr>
          <w:rStyle w:val="Teksttreci2"/>
          <w:lang w:val="en-GB" w:eastAsia="en-US"/>
        </w:rPr>
        <w:t xml:space="preserve"> the </w:t>
      </w:r>
      <w:r>
        <w:rPr>
          <w:rStyle w:val="Teksttreci2"/>
          <w:lang w:val="en-GB" w:eastAsia="en-US"/>
        </w:rPr>
        <w:t>traditional folklore</w:t>
      </w:r>
      <w:r w:rsidRPr="00FD442B">
        <w:rPr>
          <w:rStyle w:val="Teksttreci2"/>
          <w:lang w:val="en-GB" w:eastAsia="en-US"/>
        </w:rPr>
        <w:t xml:space="preserve"> of their ethnographic region</w:t>
      </w:r>
      <w:r>
        <w:rPr>
          <w:rStyle w:val="Teksttreci2"/>
          <w:lang w:val="en-GB" w:eastAsia="en-US"/>
        </w:rPr>
        <w:t>s</w:t>
      </w:r>
      <w:r w:rsidRPr="00FD442B">
        <w:rPr>
          <w:rStyle w:val="Teksttreci2"/>
          <w:lang w:val="en-GB" w:eastAsia="en-US"/>
        </w:rPr>
        <w:t xml:space="preserve">. </w:t>
      </w:r>
    </w:p>
    <w:p w14:paraId="78354CB8"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2.</w:t>
      </w:r>
      <w:r>
        <w:rPr>
          <w:rStyle w:val="Teksttreci2"/>
          <w:lang w:val="en-GB" w:eastAsia="en-US"/>
        </w:rPr>
        <w:tab/>
        <w:t>Admission to participate in the Festival may be also granted to a hi</w:t>
      </w:r>
      <w:r w:rsidRPr="00FD442B">
        <w:rPr>
          <w:rStyle w:val="Teksttreci2"/>
          <w:lang w:val="en-GB" w:eastAsia="en-US"/>
        </w:rPr>
        <w:t>ghlander ethnographic</w:t>
      </w:r>
      <w:r>
        <w:rPr>
          <w:rStyle w:val="Teksttreci2"/>
          <w:lang w:val="en-GB" w:eastAsia="en-US"/>
        </w:rPr>
        <w:t>ally</w:t>
      </w:r>
      <w:r w:rsidRPr="00FD442B">
        <w:rPr>
          <w:rStyle w:val="Teksttreci2"/>
          <w:lang w:val="en-GB" w:eastAsia="en-US"/>
        </w:rPr>
        <w:t xml:space="preserve"> homogeneous group </w:t>
      </w:r>
      <w:r>
        <w:rPr>
          <w:rStyle w:val="Teksttreci2"/>
          <w:lang w:val="en-GB" w:eastAsia="en-US"/>
        </w:rPr>
        <w:t xml:space="preserve">that is currently residing </w:t>
      </w:r>
      <w:r w:rsidRPr="00FD442B">
        <w:rPr>
          <w:rStyle w:val="Teksttreci2"/>
          <w:lang w:val="en-GB" w:eastAsia="en-US"/>
        </w:rPr>
        <w:t xml:space="preserve">outside their </w:t>
      </w:r>
      <w:r>
        <w:rPr>
          <w:rStyle w:val="Teksttreci2"/>
          <w:lang w:val="en-GB" w:eastAsia="en-US"/>
        </w:rPr>
        <w:t xml:space="preserve">ethnographic </w:t>
      </w:r>
      <w:r w:rsidRPr="00FD442B">
        <w:rPr>
          <w:rStyle w:val="Teksttreci2"/>
          <w:lang w:val="en-GB" w:eastAsia="en-US"/>
        </w:rPr>
        <w:t>region</w:t>
      </w:r>
      <w:r>
        <w:rPr>
          <w:rStyle w:val="Teksttreci2"/>
          <w:lang w:val="en-GB" w:eastAsia="en-US"/>
        </w:rPr>
        <w:t xml:space="preserve"> in the countries of their origin or abroad</w:t>
      </w:r>
      <w:r w:rsidRPr="00FD442B">
        <w:rPr>
          <w:rStyle w:val="Teksttreci2"/>
          <w:lang w:val="en-GB" w:eastAsia="en-US"/>
        </w:rPr>
        <w:t xml:space="preserve">. </w:t>
      </w:r>
      <w:r>
        <w:rPr>
          <w:rStyle w:val="Teksttreci2"/>
          <w:lang w:val="en-GB" w:eastAsia="en-US"/>
        </w:rPr>
        <w:t>Such group shall represent a country in which they reside.</w:t>
      </w:r>
    </w:p>
    <w:p w14:paraId="2FCD156C" w14:textId="77777777" w:rsidR="00C55B8A" w:rsidRPr="00FD442B" w:rsidRDefault="00C55B8A" w:rsidP="00C55B8A">
      <w:pPr>
        <w:pStyle w:val="Teksttreci20"/>
        <w:shd w:val="clear" w:color="auto" w:fill="auto"/>
        <w:tabs>
          <w:tab w:val="left" w:pos="567"/>
          <w:tab w:val="left" w:pos="1134"/>
        </w:tabs>
        <w:spacing w:before="0" w:after="120" w:line="240" w:lineRule="auto"/>
        <w:ind w:left="567" w:hanging="567"/>
        <w:rPr>
          <w:lang w:val="en-GB"/>
        </w:rPr>
      </w:pPr>
      <w:r>
        <w:rPr>
          <w:rStyle w:val="Teksttreci2"/>
          <w:lang w:val="en-GB" w:eastAsia="en-US"/>
        </w:rPr>
        <w:t>3.</w:t>
      </w:r>
      <w:r>
        <w:rPr>
          <w:rStyle w:val="Teksttreci2"/>
          <w:lang w:val="en-GB" w:eastAsia="en-US"/>
        </w:rPr>
        <w:tab/>
      </w:r>
      <w:r w:rsidRPr="00FD442B">
        <w:rPr>
          <w:rStyle w:val="Teksttreci2"/>
          <w:lang w:val="en-GB" w:eastAsia="en-US"/>
        </w:rPr>
        <w:t xml:space="preserve">Groups from lowlands performing a programme </w:t>
      </w:r>
      <w:r>
        <w:rPr>
          <w:rStyle w:val="Teksttreci2"/>
          <w:lang w:val="en-GB" w:eastAsia="en-US"/>
        </w:rPr>
        <w:t xml:space="preserve">stemming from a </w:t>
      </w:r>
      <w:r w:rsidRPr="00FD442B">
        <w:rPr>
          <w:rStyle w:val="Teksttreci2"/>
          <w:lang w:val="en-GB" w:eastAsia="en-US"/>
        </w:rPr>
        <w:t xml:space="preserve">mountain folklore </w:t>
      </w:r>
      <w:r>
        <w:rPr>
          <w:rStyle w:val="Teksttreci2"/>
          <w:lang w:val="en-GB" w:eastAsia="en-US"/>
        </w:rPr>
        <w:t>do not meet the idea of the Festival</w:t>
      </w:r>
      <w:r w:rsidRPr="00FD442B">
        <w:rPr>
          <w:rStyle w:val="Teksttreci2"/>
          <w:lang w:val="en-GB" w:eastAsia="en-US"/>
        </w:rPr>
        <w:t>.</w:t>
      </w:r>
    </w:p>
    <w:p w14:paraId="69BB9D55" w14:textId="77777777" w:rsidR="00C55B8A" w:rsidRDefault="00C55B8A" w:rsidP="00C55B8A">
      <w:pPr>
        <w:pStyle w:val="Nagwek21"/>
        <w:keepNext/>
        <w:keepLines/>
        <w:shd w:val="clear" w:color="auto" w:fill="auto"/>
        <w:tabs>
          <w:tab w:val="left" w:pos="567"/>
          <w:tab w:val="left" w:pos="1134"/>
        </w:tabs>
        <w:spacing w:after="120" w:line="240" w:lineRule="auto"/>
        <w:ind w:left="20"/>
        <w:jc w:val="both"/>
        <w:rPr>
          <w:rStyle w:val="Nagwek20"/>
          <w:b/>
          <w:bCs/>
          <w:lang w:val="en-GB" w:eastAsia="en-US"/>
        </w:rPr>
      </w:pPr>
      <w:bookmarkStart w:id="3" w:name="bookmark3"/>
    </w:p>
    <w:p w14:paraId="5D8FC28F" w14:textId="77777777" w:rsidR="00C55B8A" w:rsidRPr="00FD442B" w:rsidRDefault="00C55B8A" w:rsidP="00C55B8A">
      <w:pPr>
        <w:pStyle w:val="Nagwek21"/>
        <w:keepNext/>
        <w:keepLines/>
        <w:shd w:val="clear" w:color="auto" w:fill="auto"/>
        <w:tabs>
          <w:tab w:val="left" w:pos="567"/>
          <w:tab w:val="left" w:pos="1134"/>
        </w:tabs>
        <w:spacing w:after="120" w:line="240" w:lineRule="auto"/>
        <w:ind w:left="20"/>
        <w:rPr>
          <w:lang w:val="en-GB"/>
        </w:rPr>
      </w:pPr>
      <w:r w:rsidRPr="00FD442B">
        <w:rPr>
          <w:rStyle w:val="Nagwek20"/>
          <w:lang w:val="en-GB" w:eastAsia="en-US"/>
        </w:rPr>
        <w:t>§ 3</w:t>
      </w:r>
      <w:bookmarkEnd w:id="3"/>
    </w:p>
    <w:p w14:paraId="6F27CB60" w14:textId="77777777" w:rsidR="00C55B8A" w:rsidRPr="00FD442B" w:rsidRDefault="00C55B8A" w:rsidP="00C55B8A">
      <w:pPr>
        <w:pStyle w:val="Teksttreci20"/>
        <w:shd w:val="clear" w:color="auto" w:fill="auto"/>
        <w:tabs>
          <w:tab w:val="left" w:pos="567"/>
          <w:tab w:val="left" w:pos="1134"/>
        </w:tabs>
        <w:spacing w:before="0" w:after="120" w:line="240" w:lineRule="auto"/>
        <w:ind w:firstLine="0"/>
        <w:rPr>
          <w:lang w:val="en-GB"/>
        </w:rPr>
      </w:pPr>
      <w:r>
        <w:rPr>
          <w:rStyle w:val="Teksttreci2"/>
          <w:lang w:val="en-GB" w:eastAsia="en-US"/>
        </w:rPr>
        <w:t>1.</w:t>
      </w:r>
      <w:r>
        <w:rPr>
          <w:rStyle w:val="Teksttreci2"/>
          <w:lang w:val="en-GB" w:eastAsia="en-US"/>
        </w:rPr>
        <w:tab/>
      </w:r>
      <w:r w:rsidRPr="00FD442B">
        <w:rPr>
          <w:rStyle w:val="Teksttreci2"/>
          <w:lang w:val="en-GB" w:eastAsia="en-US"/>
        </w:rPr>
        <w:t xml:space="preserve">The </w:t>
      </w:r>
      <w:r>
        <w:rPr>
          <w:rStyle w:val="Teksttreci2"/>
          <w:lang w:val="en-GB" w:eastAsia="en-US"/>
        </w:rPr>
        <w:t>F</w:t>
      </w:r>
      <w:r w:rsidRPr="00FD442B">
        <w:rPr>
          <w:rStyle w:val="Teksttreci2"/>
          <w:lang w:val="en-GB" w:eastAsia="en-US"/>
        </w:rPr>
        <w:t>estival is a competition</w:t>
      </w:r>
      <w:r>
        <w:rPr>
          <w:rStyle w:val="Teksttreci2"/>
          <w:lang w:val="en-GB" w:eastAsia="en-US"/>
        </w:rPr>
        <w:t xml:space="preserve"> held in three </w:t>
      </w:r>
      <w:r w:rsidRPr="00FD442B">
        <w:rPr>
          <w:rStyle w:val="Teksttreci2"/>
          <w:lang w:val="en-GB" w:eastAsia="en-US"/>
        </w:rPr>
        <w:t>equally ranked categories:</w:t>
      </w:r>
    </w:p>
    <w:p w14:paraId="64B22380" w14:textId="77777777" w:rsidR="00C55B8A" w:rsidRPr="00FD442B" w:rsidRDefault="00C55B8A" w:rsidP="00C55B8A">
      <w:pPr>
        <w:pStyle w:val="Nagwek21"/>
        <w:keepNext/>
        <w:keepLines/>
        <w:shd w:val="clear" w:color="auto" w:fill="auto"/>
        <w:tabs>
          <w:tab w:val="left" w:pos="567"/>
          <w:tab w:val="left" w:pos="1134"/>
        </w:tabs>
        <w:spacing w:after="120" w:line="240" w:lineRule="auto"/>
        <w:ind w:left="567"/>
        <w:jc w:val="both"/>
        <w:rPr>
          <w:lang w:val="en-GB"/>
        </w:rPr>
      </w:pPr>
      <w:bookmarkStart w:id="4" w:name="bookmark4"/>
      <w:r>
        <w:rPr>
          <w:rStyle w:val="Nagwek20"/>
          <w:lang w:val="en-GB" w:eastAsia="en-US"/>
        </w:rPr>
        <w:t>I.</w:t>
      </w:r>
      <w:r>
        <w:rPr>
          <w:rStyle w:val="Nagwek20"/>
          <w:lang w:val="en-GB" w:eastAsia="en-US"/>
        </w:rPr>
        <w:tab/>
      </w:r>
      <w:r w:rsidRPr="00FD442B">
        <w:rPr>
          <w:rStyle w:val="Nagwek20"/>
          <w:lang w:val="en-GB" w:eastAsia="en-US"/>
        </w:rPr>
        <w:t>TRADITIONAL</w:t>
      </w:r>
      <w:bookmarkEnd w:id="4"/>
      <w:r>
        <w:rPr>
          <w:rStyle w:val="Nagwek20"/>
          <w:lang w:val="en-GB" w:eastAsia="en-US"/>
        </w:rPr>
        <w:t xml:space="preserve"> FOLKLORE,</w:t>
      </w:r>
    </w:p>
    <w:p w14:paraId="2108C8A2" w14:textId="77777777" w:rsidR="00C55B8A" w:rsidRPr="00FD442B" w:rsidRDefault="00C55B8A" w:rsidP="00C55B8A">
      <w:pPr>
        <w:pStyle w:val="Nagwek21"/>
        <w:keepNext/>
        <w:keepLines/>
        <w:shd w:val="clear" w:color="auto" w:fill="auto"/>
        <w:tabs>
          <w:tab w:val="left" w:pos="567"/>
          <w:tab w:val="left" w:pos="1134"/>
        </w:tabs>
        <w:spacing w:after="120" w:line="240" w:lineRule="auto"/>
        <w:ind w:left="567"/>
        <w:jc w:val="both"/>
        <w:rPr>
          <w:lang w:val="en-GB"/>
        </w:rPr>
      </w:pPr>
      <w:bookmarkStart w:id="5" w:name="bookmark5"/>
      <w:r>
        <w:rPr>
          <w:rStyle w:val="Nagwek20"/>
          <w:lang w:val="en-GB" w:eastAsia="en-US"/>
        </w:rPr>
        <w:t>II.</w:t>
      </w:r>
      <w:r>
        <w:rPr>
          <w:rStyle w:val="Nagwek20"/>
          <w:lang w:val="en-GB" w:eastAsia="en-US"/>
        </w:rPr>
        <w:tab/>
        <w:t xml:space="preserve">ARTISCTICALLY ARRANGED </w:t>
      </w:r>
      <w:r w:rsidRPr="00FD442B">
        <w:rPr>
          <w:rStyle w:val="Nagwek20"/>
          <w:lang w:val="en-GB" w:eastAsia="en-US"/>
        </w:rPr>
        <w:t>FOLKLORE</w:t>
      </w:r>
      <w:r>
        <w:rPr>
          <w:rStyle w:val="Nagwek20"/>
          <w:lang w:val="en-GB" w:eastAsia="en-US"/>
        </w:rPr>
        <w:t>,</w:t>
      </w:r>
      <w:r w:rsidRPr="00FD442B">
        <w:rPr>
          <w:rStyle w:val="Nagwek20"/>
          <w:lang w:val="en-GB" w:eastAsia="en-US"/>
        </w:rPr>
        <w:t xml:space="preserve"> </w:t>
      </w:r>
      <w:bookmarkEnd w:id="5"/>
    </w:p>
    <w:p w14:paraId="6905AE3D" w14:textId="77777777" w:rsidR="00C55B8A" w:rsidRPr="00FD442B" w:rsidRDefault="00C55B8A" w:rsidP="00C55B8A">
      <w:pPr>
        <w:pStyle w:val="Nagwek21"/>
        <w:keepNext/>
        <w:keepLines/>
        <w:shd w:val="clear" w:color="auto" w:fill="auto"/>
        <w:tabs>
          <w:tab w:val="left" w:pos="567"/>
          <w:tab w:val="left" w:pos="1134"/>
        </w:tabs>
        <w:spacing w:after="120" w:line="240" w:lineRule="auto"/>
        <w:ind w:left="567"/>
        <w:jc w:val="both"/>
        <w:rPr>
          <w:lang w:val="en-GB"/>
        </w:rPr>
      </w:pPr>
      <w:bookmarkStart w:id="6" w:name="bookmark6"/>
      <w:r>
        <w:rPr>
          <w:rStyle w:val="Nagwek20"/>
          <w:lang w:val="en-GB" w:eastAsia="en-US"/>
        </w:rPr>
        <w:t>III.</w:t>
      </w:r>
      <w:r>
        <w:rPr>
          <w:rStyle w:val="Nagwek20"/>
          <w:lang w:val="en-GB" w:eastAsia="en-US"/>
        </w:rPr>
        <w:tab/>
      </w:r>
      <w:r w:rsidRPr="00FD442B">
        <w:rPr>
          <w:rStyle w:val="Nagwek20"/>
          <w:lang w:val="en-GB" w:eastAsia="en-US"/>
        </w:rPr>
        <w:t>STYLIZED</w:t>
      </w:r>
      <w:bookmarkEnd w:id="6"/>
      <w:r>
        <w:rPr>
          <w:rStyle w:val="Nagwek20"/>
          <w:lang w:val="en-GB" w:eastAsia="en-US"/>
        </w:rPr>
        <w:t xml:space="preserve"> FOLKLORE.</w:t>
      </w:r>
    </w:p>
    <w:p w14:paraId="19FA4DA1"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p>
    <w:p w14:paraId="3280C972"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2.</w:t>
      </w:r>
      <w:r>
        <w:rPr>
          <w:rStyle w:val="Teksttreci2"/>
          <w:lang w:val="en-GB" w:eastAsia="en-US"/>
        </w:rPr>
        <w:tab/>
      </w:r>
      <w:r w:rsidRPr="00FD442B">
        <w:rPr>
          <w:rStyle w:val="Teksttreci2"/>
          <w:lang w:val="en-GB" w:eastAsia="en-US"/>
        </w:rPr>
        <w:t xml:space="preserve">The basic criterion of </w:t>
      </w:r>
      <w:r>
        <w:rPr>
          <w:rStyle w:val="Teksttreci2"/>
          <w:lang w:val="en-GB" w:eastAsia="en-US"/>
        </w:rPr>
        <w:t xml:space="preserve">classifying a performance into a given category </w:t>
      </w:r>
      <w:r w:rsidRPr="00FD442B">
        <w:rPr>
          <w:rStyle w:val="Teksttreci2"/>
          <w:lang w:val="en-GB" w:eastAsia="en-US"/>
        </w:rPr>
        <w:t xml:space="preserve">is the </w:t>
      </w:r>
      <w:r>
        <w:rPr>
          <w:rStyle w:val="Teksttreci2"/>
          <w:lang w:val="en-GB" w:eastAsia="en-US"/>
        </w:rPr>
        <w:t xml:space="preserve">stage </w:t>
      </w:r>
      <w:r w:rsidRPr="00FD442B">
        <w:rPr>
          <w:rStyle w:val="Teksttreci2"/>
          <w:lang w:val="en-GB" w:eastAsia="en-US"/>
        </w:rPr>
        <w:t xml:space="preserve">arrangement of the traditional highlanders’ folklore presented by </w:t>
      </w:r>
      <w:r>
        <w:rPr>
          <w:rStyle w:val="Teksttreci2"/>
          <w:lang w:val="en-GB" w:eastAsia="en-US"/>
        </w:rPr>
        <w:t>the</w:t>
      </w:r>
      <w:r w:rsidRPr="00FD442B">
        <w:rPr>
          <w:rStyle w:val="Teksttreci2"/>
          <w:lang w:val="en-GB" w:eastAsia="en-US"/>
        </w:rPr>
        <w:t xml:space="preserve"> group.</w:t>
      </w:r>
    </w:p>
    <w:p w14:paraId="11BCD77C" w14:textId="77777777" w:rsidR="00C55B8A" w:rsidRPr="00D34635" w:rsidRDefault="00C55B8A" w:rsidP="00C55B8A">
      <w:pPr>
        <w:pStyle w:val="Teksttreci20"/>
        <w:shd w:val="clear" w:color="auto" w:fill="auto"/>
        <w:tabs>
          <w:tab w:val="left" w:pos="567"/>
          <w:tab w:val="left" w:pos="1134"/>
        </w:tabs>
        <w:spacing w:before="0" w:after="120" w:line="240" w:lineRule="auto"/>
        <w:ind w:left="1134" w:hanging="567"/>
        <w:rPr>
          <w:b/>
          <w:bCs/>
          <w:lang w:val="en-GB"/>
        </w:rPr>
      </w:pPr>
      <w:r w:rsidRPr="00D34635">
        <w:rPr>
          <w:rStyle w:val="Teksttreci2"/>
          <w:b/>
          <w:bCs/>
          <w:lang w:val="en-GB" w:eastAsia="en-US"/>
        </w:rPr>
        <w:lastRenderedPageBreak/>
        <w:t>I.</w:t>
      </w:r>
      <w:r w:rsidRPr="00D34635">
        <w:rPr>
          <w:rStyle w:val="Teksttreci2"/>
          <w:b/>
          <w:bCs/>
          <w:lang w:val="en-GB" w:eastAsia="en-US"/>
        </w:rPr>
        <w:tab/>
        <w:t>Traditional folklore</w:t>
      </w:r>
    </w:p>
    <w:p w14:paraId="14A364F3" w14:textId="77777777" w:rsidR="00C55B8A" w:rsidRPr="00D34635" w:rsidRDefault="00C55B8A" w:rsidP="00C55B8A">
      <w:pPr>
        <w:pStyle w:val="Teksttreci20"/>
        <w:shd w:val="clear" w:color="auto" w:fill="auto"/>
        <w:tabs>
          <w:tab w:val="left" w:pos="567"/>
          <w:tab w:val="left" w:pos="1134"/>
        </w:tabs>
        <w:spacing w:before="0" w:after="120" w:line="240" w:lineRule="auto"/>
        <w:ind w:left="1701" w:hanging="567"/>
        <w:rPr>
          <w:rStyle w:val="Teksttreci2"/>
          <w:lang w:val="en-GB" w:eastAsia="en-US"/>
        </w:rPr>
      </w:pPr>
      <w:r w:rsidRPr="00D34635">
        <w:rPr>
          <w:rStyle w:val="Teksttreci2"/>
          <w:lang w:val="en-GB" w:eastAsia="en-US"/>
        </w:rPr>
        <w:sym w:font="Symbol" w:char="F0A8"/>
      </w:r>
      <w:r w:rsidRPr="00D34635">
        <w:rPr>
          <w:rStyle w:val="Teksttreci2"/>
          <w:lang w:val="en-GB" w:eastAsia="en-US"/>
        </w:rPr>
        <w:tab/>
        <w:t xml:space="preserve">The group shall present a programme based on the highlander genuine folklore and tradition of their own </w:t>
      </w:r>
      <w:r>
        <w:rPr>
          <w:rStyle w:val="Teksttreci2"/>
          <w:lang w:val="en-GB" w:eastAsia="en-US"/>
        </w:rPr>
        <w:t xml:space="preserve">local </w:t>
      </w:r>
      <w:r w:rsidRPr="00D34635">
        <w:rPr>
          <w:rStyle w:val="Teksttreci2"/>
          <w:lang w:val="en-GB" w:eastAsia="en-US"/>
        </w:rPr>
        <w:t xml:space="preserve">ethnographic group or region. </w:t>
      </w:r>
    </w:p>
    <w:p w14:paraId="5B647AE5" w14:textId="77777777" w:rsidR="00C55B8A" w:rsidRPr="00D34635" w:rsidRDefault="00C55B8A" w:rsidP="00C55B8A">
      <w:pPr>
        <w:pStyle w:val="Teksttreci20"/>
        <w:shd w:val="clear" w:color="auto" w:fill="auto"/>
        <w:tabs>
          <w:tab w:val="left" w:pos="567"/>
          <w:tab w:val="left" w:pos="1134"/>
        </w:tabs>
        <w:spacing w:before="0" w:after="120" w:line="240" w:lineRule="auto"/>
        <w:ind w:left="1701" w:hanging="567"/>
        <w:rPr>
          <w:rStyle w:val="Teksttreci2"/>
          <w:lang w:val="en-GB" w:eastAsia="en-US"/>
        </w:rPr>
      </w:pPr>
      <w:r w:rsidRPr="00D34635">
        <w:rPr>
          <w:rStyle w:val="Teksttreci2"/>
          <w:lang w:val="en-GB" w:eastAsia="en-US"/>
        </w:rPr>
        <w:sym w:font="Symbol" w:char="F0A8"/>
      </w:r>
      <w:r w:rsidRPr="00D34635">
        <w:rPr>
          <w:rStyle w:val="Teksttreci2"/>
          <w:lang w:val="en-GB" w:eastAsia="en-US"/>
        </w:rPr>
        <w:tab/>
        <w:t>The group shall perform the whole or a part of a ritual, ceremony or custom in a manner that shows local folklore in a broader context.</w:t>
      </w:r>
    </w:p>
    <w:p w14:paraId="38CB7B02" w14:textId="77777777" w:rsidR="00C55B8A" w:rsidRPr="00D34635" w:rsidRDefault="00C55B8A" w:rsidP="00C55B8A">
      <w:pPr>
        <w:pStyle w:val="Teksttreci20"/>
        <w:shd w:val="clear" w:color="auto" w:fill="auto"/>
        <w:tabs>
          <w:tab w:val="left" w:pos="567"/>
          <w:tab w:val="left" w:pos="1134"/>
        </w:tabs>
        <w:spacing w:before="0" w:after="120" w:line="240" w:lineRule="auto"/>
        <w:ind w:left="1701" w:hanging="567"/>
        <w:rPr>
          <w:rStyle w:val="Teksttreci2"/>
          <w:lang w:val="en-GB" w:eastAsia="en-US"/>
        </w:rPr>
      </w:pPr>
      <w:r w:rsidRPr="00D34635">
        <w:rPr>
          <w:rStyle w:val="Teksttreci2"/>
          <w:lang w:val="en-GB" w:eastAsia="en-US"/>
        </w:rPr>
        <w:sym w:font="Symbol" w:char="F0A8"/>
      </w:r>
      <w:r w:rsidRPr="00D34635">
        <w:rPr>
          <w:rStyle w:val="Teksttreci2"/>
          <w:lang w:val="en-GB" w:eastAsia="en-US"/>
        </w:rPr>
        <w:tab/>
        <w:t>Where the group omits the broader context in their performance, the group shall not be reclassified into another competition category, but merely no scores shall be awarded to such group for their performance.</w:t>
      </w:r>
    </w:p>
    <w:p w14:paraId="713AD111" w14:textId="77777777" w:rsidR="00C55B8A" w:rsidRPr="00D34635" w:rsidRDefault="00C55B8A" w:rsidP="00C55B8A">
      <w:pPr>
        <w:pStyle w:val="Teksttreci20"/>
        <w:shd w:val="clear" w:color="auto" w:fill="auto"/>
        <w:tabs>
          <w:tab w:val="left" w:pos="567"/>
          <w:tab w:val="left" w:pos="1134"/>
        </w:tabs>
        <w:spacing w:before="0" w:after="120" w:line="240" w:lineRule="auto"/>
        <w:ind w:left="1701" w:hanging="567"/>
        <w:rPr>
          <w:rStyle w:val="Teksttreci2"/>
          <w:lang w:val="en-GB" w:eastAsia="en-US"/>
        </w:rPr>
      </w:pPr>
      <w:r w:rsidRPr="00D34635">
        <w:rPr>
          <w:rStyle w:val="Teksttreci2"/>
          <w:lang w:val="en-GB" w:eastAsia="en-US"/>
        </w:rPr>
        <w:sym w:font="Symbol" w:char="F0A8"/>
      </w:r>
      <w:r w:rsidRPr="00D34635">
        <w:rPr>
          <w:rStyle w:val="Teksttreci2"/>
          <w:lang w:val="en-GB" w:eastAsia="en-US"/>
        </w:rPr>
        <w:tab/>
        <w:t xml:space="preserve">The presentation of rituals, ceremonies, customs, costumes, music, singing </w:t>
      </w:r>
      <w:r>
        <w:rPr>
          <w:rStyle w:val="Teksttreci2"/>
          <w:lang w:val="en-GB" w:eastAsia="en-US"/>
        </w:rPr>
        <w:t>and/or dancing</w:t>
      </w:r>
      <w:r w:rsidRPr="00D34635">
        <w:rPr>
          <w:rStyle w:val="Teksttreci2"/>
          <w:lang w:val="en-GB" w:eastAsia="en-US"/>
        </w:rPr>
        <w:t xml:space="preserve"> shall refer to a single historic period. </w:t>
      </w:r>
    </w:p>
    <w:p w14:paraId="7873751B" w14:textId="77777777" w:rsidR="00C55B8A" w:rsidRPr="00D34635" w:rsidRDefault="00C55B8A" w:rsidP="00C55B8A">
      <w:pPr>
        <w:pStyle w:val="Teksttreci20"/>
        <w:shd w:val="clear" w:color="auto" w:fill="auto"/>
        <w:tabs>
          <w:tab w:val="left" w:pos="567"/>
          <w:tab w:val="left" w:pos="1134"/>
        </w:tabs>
        <w:spacing w:before="0" w:after="120" w:line="240" w:lineRule="auto"/>
        <w:ind w:left="1701" w:hanging="567"/>
        <w:rPr>
          <w:rStyle w:val="Teksttreci2"/>
          <w:lang w:val="en-GB" w:eastAsia="en-US"/>
        </w:rPr>
      </w:pPr>
      <w:r w:rsidRPr="00D34635">
        <w:rPr>
          <w:rStyle w:val="Teksttreci2"/>
          <w:lang w:val="en-GB" w:eastAsia="en-US"/>
        </w:rPr>
        <w:sym w:font="Symbol" w:char="F0A8"/>
      </w:r>
      <w:r w:rsidRPr="00D34635">
        <w:rPr>
          <w:rStyle w:val="Teksttreci2"/>
          <w:lang w:val="en-GB" w:eastAsia="en-US"/>
        </w:rPr>
        <w:tab/>
        <w:t>Musical instruments, music score and performance, singing, dancing as well as all stage props shall be consistent with traditional ones (i.e. genuine and authentic or reconstructed).</w:t>
      </w:r>
    </w:p>
    <w:p w14:paraId="00607770" w14:textId="77777777" w:rsidR="00C55B8A" w:rsidRPr="00D34635" w:rsidRDefault="00C55B8A" w:rsidP="00C55B8A">
      <w:pPr>
        <w:pStyle w:val="Teksttreci20"/>
        <w:shd w:val="clear" w:color="auto" w:fill="auto"/>
        <w:tabs>
          <w:tab w:val="left" w:pos="567"/>
          <w:tab w:val="left" w:pos="1134"/>
        </w:tabs>
        <w:spacing w:before="0" w:after="120" w:line="240" w:lineRule="auto"/>
        <w:ind w:left="1701" w:hanging="567"/>
        <w:rPr>
          <w:rStyle w:val="Teksttreci2"/>
          <w:lang w:val="en-GB" w:eastAsia="en-US"/>
        </w:rPr>
      </w:pPr>
      <w:r w:rsidRPr="00D34635">
        <w:rPr>
          <w:rStyle w:val="Teksttreci2"/>
          <w:lang w:val="en-GB" w:eastAsia="en-US"/>
        </w:rPr>
        <w:sym w:font="Symbol" w:char="F0A8"/>
      </w:r>
      <w:r w:rsidRPr="00D34635">
        <w:rPr>
          <w:rStyle w:val="Teksttreci2"/>
          <w:lang w:val="en-GB" w:eastAsia="en-US"/>
        </w:rPr>
        <w:tab/>
        <w:t xml:space="preserve">The presentation </w:t>
      </w:r>
      <w:r>
        <w:rPr>
          <w:rStyle w:val="Teksttreci2"/>
          <w:lang w:val="en-GB" w:eastAsia="en-US"/>
        </w:rPr>
        <w:t>of m</w:t>
      </w:r>
      <w:r w:rsidRPr="00D34635">
        <w:rPr>
          <w:rStyle w:val="Teksttreci2"/>
          <w:lang w:val="en-GB" w:eastAsia="en-US"/>
        </w:rPr>
        <w:t>usical instruments, music</w:t>
      </w:r>
      <w:r>
        <w:rPr>
          <w:rStyle w:val="Teksttreci2"/>
          <w:lang w:val="en-GB" w:eastAsia="en-US"/>
        </w:rPr>
        <w:t xml:space="preserve"> pieces</w:t>
      </w:r>
      <w:r w:rsidRPr="00D34635">
        <w:rPr>
          <w:rStyle w:val="Teksttreci2"/>
          <w:lang w:val="en-GB" w:eastAsia="en-US"/>
        </w:rPr>
        <w:t xml:space="preserve">, rituals, ceremonies and/or customs shall be genuinely traditional in their form arranged only to </w:t>
      </w:r>
      <w:r>
        <w:rPr>
          <w:rStyle w:val="Teksttreci2"/>
          <w:lang w:val="en-GB" w:eastAsia="en-US"/>
        </w:rPr>
        <w:t xml:space="preserve">meet </w:t>
      </w:r>
      <w:r w:rsidRPr="00D34635">
        <w:rPr>
          <w:rStyle w:val="Teksttreci2"/>
          <w:lang w:val="en-GB" w:eastAsia="en-US"/>
        </w:rPr>
        <w:t>minimum requirements of stage performance.</w:t>
      </w:r>
    </w:p>
    <w:p w14:paraId="0FD2A316" w14:textId="77777777" w:rsidR="00C55B8A" w:rsidRDefault="00C55B8A" w:rsidP="00C55B8A">
      <w:pPr>
        <w:pStyle w:val="Teksttreci20"/>
        <w:shd w:val="clear" w:color="auto" w:fill="auto"/>
        <w:tabs>
          <w:tab w:val="left" w:pos="567"/>
          <w:tab w:val="left" w:pos="1134"/>
        </w:tabs>
        <w:spacing w:before="0" w:after="120" w:line="240" w:lineRule="auto"/>
        <w:ind w:left="1701" w:hanging="567"/>
        <w:rPr>
          <w:rStyle w:val="Teksttreci2"/>
          <w:lang w:val="en-GB" w:eastAsia="en-US"/>
        </w:rPr>
      </w:pPr>
      <w:r w:rsidRPr="00D34635">
        <w:rPr>
          <w:rStyle w:val="Teksttreci2"/>
          <w:lang w:val="en-GB" w:eastAsia="en-US"/>
        </w:rPr>
        <w:sym w:font="Symbol" w:char="F0A8"/>
      </w:r>
      <w:r>
        <w:rPr>
          <w:rStyle w:val="Teksttreci2"/>
          <w:lang w:val="en-GB" w:eastAsia="en-US"/>
        </w:rPr>
        <w:tab/>
        <w:t>Performers should avoid overly complicated monologues and dialogues.</w:t>
      </w:r>
    </w:p>
    <w:p w14:paraId="1EC73A98" w14:textId="77777777" w:rsidR="00C55B8A" w:rsidRPr="00D34635" w:rsidRDefault="00C55B8A" w:rsidP="00C55B8A">
      <w:pPr>
        <w:pStyle w:val="Teksttreci20"/>
        <w:shd w:val="clear" w:color="auto" w:fill="auto"/>
        <w:tabs>
          <w:tab w:val="left" w:pos="567"/>
          <w:tab w:val="left" w:pos="1134"/>
        </w:tabs>
        <w:spacing w:before="0" w:after="120" w:line="240" w:lineRule="auto"/>
        <w:ind w:left="1134" w:hanging="567"/>
        <w:rPr>
          <w:rStyle w:val="Teksttreci2"/>
          <w:b/>
          <w:bCs/>
          <w:lang w:val="en-GB" w:eastAsia="en-US"/>
        </w:rPr>
      </w:pPr>
      <w:r w:rsidRPr="00D34635">
        <w:rPr>
          <w:rStyle w:val="Teksttreci2"/>
          <w:b/>
          <w:bCs/>
          <w:lang w:val="en-GB" w:eastAsia="en-US"/>
        </w:rPr>
        <w:t>II.</w:t>
      </w:r>
      <w:r w:rsidRPr="00D34635">
        <w:rPr>
          <w:rStyle w:val="Teksttreci2"/>
          <w:b/>
          <w:bCs/>
          <w:lang w:val="en-GB" w:eastAsia="en-US"/>
        </w:rPr>
        <w:tab/>
        <w:t>Artistically arranged folklore</w:t>
      </w:r>
    </w:p>
    <w:p w14:paraId="5C1F9285" w14:textId="77777777" w:rsidR="00C55B8A" w:rsidRDefault="00C55B8A" w:rsidP="00C55B8A">
      <w:pPr>
        <w:pStyle w:val="Teksttreci20"/>
        <w:shd w:val="clear" w:color="auto" w:fill="auto"/>
        <w:tabs>
          <w:tab w:val="left" w:pos="567"/>
          <w:tab w:val="left" w:pos="1134"/>
        </w:tabs>
        <w:spacing w:before="0" w:after="120" w:line="240" w:lineRule="auto"/>
        <w:ind w:left="1701" w:hanging="567"/>
        <w:rPr>
          <w:rStyle w:val="Teksttreci2"/>
          <w:lang w:val="en-GB" w:eastAsia="en-US"/>
        </w:rPr>
      </w:pPr>
      <w:r>
        <w:rPr>
          <w:rStyle w:val="Teksttreci2"/>
          <w:lang w:val="en-GB" w:eastAsia="en-US"/>
        </w:rPr>
        <w:sym w:font="Symbol" w:char="F0A8"/>
      </w:r>
      <w:r>
        <w:rPr>
          <w:rStyle w:val="Teksttreci2"/>
          <w:lang w:val="en-GB" w:eastAsia="en-US"/>
        </w:rPr>
        <w:tab/>
        <w:t>The group</w:t>
      </w:r>
      <w:r w:rsidRPr="00FD442B">
        <w:rPr>
          <w:rStyle w:val="Teksttreci2"/>
          <w:lang w:val="en-GB" w:eastAsia="en-US"/>
        </w:rPr>
        <w:t xml:space="preserve"> </w:t>
      </w:r>
      <w:r>
        <w:rPr>
          <w:rStyle w:val="Teksttreci2"/>
          <w:lang w:val="en-GB" w:eastAsia="en-US"/>
        </w:rPr>
        <w:t xml:space="preserve">shall </w:t>
      </w:r>
      <w:r w:rsidRPr="00FD442B">
        <w:rPr>
          <w:rStyle w:val="Teksttreci2"/>
          <w:lang w:val="en-GB" w:eastAsia="en-US"/>
        </w:rPr>
        <w:t xml:space="preserve">present a programme </w:t>
      </w:r>
      <w:r>
        <w:rPr>
          <w:rStyle w:val="Teksttreci2"/>
          <w:lang w:val="en-GB" w:eastAsia="en-US"/>
        </w:rPr>
        <w:t xml:space="preserve">inspired by the </w:t>
      </w:r>
      <w:r w:rsidRPr="00FD442B">
        <w:rPr>
          <w:rStyle w:val="Teksttreci2"/>
          <w:lang w:val="en-GB" w:eastAsia="en-US"/>
        </w:rPr>
        <w:t xml:space="preserve">local highlander folklore of their </w:t>
      </w:r>
      <w:r>
        <w:rPr>
          <w:rStyle w:val="Teksttreci2"/>
          <w:lang w:val="en-GB" w:eastAsia="en-US"/>
        </w:rPr>
        <w:t xml:space="preserve">own </w:t>
      </w:r>
      <w:r w:rsidRPr="00FD442B">
        <w:rPr>
          <w:rStyle w:val="Teksttreci2"/>
          <w:lang w:val="en-GB" w:eastAsia="en-US"/>
        </w:rPr>
        <w:t xml:space="preserve">ethnographic </w:t>
      </w:r>
      <w:r>
        <w:rPr>
          <w:rStyle w:val="Teksttreci2"/>
          <w:lang w:val="en-GB" w:eastAsia="en-US"/>
        </w:rPr>
        <w:t>group or region</w:t>
      </w:r>
      <w:r w:rsidRPr="00FD442B">
        <w:rPr>
          <w:rStyle w:val="Teksttreci2"/>
          <w:lang w:val="en-GB" w:eastAsia="en-US"/>
        </w:rPr>
        <w:t xml:space="preserve">. </w:t>
      </w:r>
    </w:p>
    <w:p w14:paraId="4244D84D" w14:textId="77777777" w:rsidR="00C55B8A" w:rsidRDefault="00C55B8A" w:rsidP="00C55B8A">
      <w:pPr>
        <w:pStyle w:val="Teksttreci20"/>
        <w:shd w:val="clear" w:color="auto" w:fill="auto"/>
        <w:tabs>
          <w:tab w:val="left" w:pos="567"/>
          <w:tab w:val="left" w:pos="1134"/>
        </w:tabs>
        <w:spacing w:before="0" w:after="120" w:line="240" w:lineRule="auto"/>
        <w:ind w:left="1701" w:hanging="567"/>
        <w:rPr>
          <w:rStyle w:val="Teksttreci2"/>
          <w:lang w:val="en-GB" w:eastAsia="en-US"/>
        </w:rPr>
      </w:pPr>
      <w:r>
        <w:rPr>
          <w:rStyle w:val="Teksttreci2"/>
          <w:lang w:val="en-GB" w:eastAsia="en-US"/>
        </w:rPr>
        <w:sym w:font="Symbol" w:char="F0A8"/>
      </w:r>
      <w:r>
        <w:rPr>
          <w:rStyle w:val="Teksttreci2"/>
          <w:lang w:val="en-GB" w:eastAsia="en-US"/>
        </w:rPr>
        <w:tab/>
        <w:t>Choreographic sets are permitted save that only traditional steps may be used to perform a dance.</w:t>
      </w:r>
    </w:p>
    <w:p w14:paraId="662ACF99" w14:textId="77777777" w:rsidR="00C55B8A" w:rsidRDefault="00C55B8A" w:rsidP="00C55B8A">
      <w:pPr>
        <w:pStyle w:val="Teksttreci20"/>
        <w:shd w:val="clear" w:color="auto" w:fill="auto"/>
        <w:tabs>
          <w:tab w:val="left" w:pos="567"/>
          <w:tab w:val="left" w:pos="1134"/>
        </w:tabs>
        <w:spacing w:before="0" w:after="120" w:line="240" w:lineRule="auto"/>
        <w:ind w:left="1701" w:hanging="567"/>
        <w:rPr>
          <w:rStyle w:val="Teksttreci2"/>
          <w:lang w:val="en-GB" w:eastAsia="en-US"/>
        </w:rPr>
      </w:pPr>
      <w:r>
        <w:rPr>
          <w:rStyle w:val="Teksttreci2"/>
          <w:lang w:val="en-GB" w:eastAsia="en-US"/>
        </w:rPr>
        <w:sym w:font="Symbol" w:char="F0A8"/>
      </w:r>
      <w:r>
        <w:rPr>
          <w:rStyle w:val="Teksttreci2"/>
          <w:lang w:val="en-GB" w:eastAsia="en-US"/>
        </w:rPr>
        <w:tab/>
        <w:t>Music arrangement shall not substantially distort local musical traditions.</w:t>
      </w:r>
    </w:p>
    <w:p w14:paraId="136B0151" w14:textId="77777777" w:rsidR="00C55B8A" w:rsidRDefault="00C55B8A" w:rsidP="00C55B8A">
      <w:pPr>
        <w:pStyle w:val="Teksttreci20"/>
        <w:shd w:val="clear" w:color="auto" w:fill="auto"/>
        <w:tabs>
          <w:tab w:val="left" w:pos="567"/>
          <w:tab w:val="left" w:pos="1134"/>
        </w:tabs>
        <w:spacing w:before="0" w:after="120" w:line="240" w:lineRule="auto"/>
        <w:ind w:left="1701" w:hanging="567"/>
        <w:rPr>
          <w:rStyle w:val="Teksttreci2"/>
          <w:lang w:val="en-GB" w:eastAsia="en-US"/>
        </w:rPr>
      </w:pPr>
      <w:r>
        <w:rPr>
          <w:rStyle w:val="Teksttreci2"/>
          <w:lang w:val="en-GB" w:eastAsia="en-US"/>
        </w:rPr>
        <w:sym w:font="Symbol" w:char="F0A8"/>
      </w:r>
      <w:r>
        <w:rPr>
          <w:rStyle w:val="Teksttreci2"/>
          <w:lang w:val="en-GB" w:eastAsia="en-US"/>
        </w:rPr>
        <w:tab/>
        <w:t>The use of musical instruments and/or motives other than traditional ones in the costumes and/or in the performance of a dance and/or song shall not be permitted.</w:t>
      </w:r>
    </w:p>
    <w:p w14:paraId="0B1E4703" w14:textId="77777777" w:rsidR="00C55B8A" w:rsidRPr="00D34635" w:rsidRDefault="00C55B8A" w:rsidP="00C55B8A">
      <w:pPr>
        <w:pStyle w:val="Teksttreci20"/>
        <w:shd w:val="clear" w:color="auto" w:fill="auto"/>
        <w:tabs>
          <w:tab w:val="left" w:pos="567"/>
          <w:tab w:val="left" w:pos="1134"/>
        </w:tabs>
        <w:spacing w:before="0" w:after="120" w:line="240" w:lineRule="auto"/>
        <w:ind w:left="1134" w:hanging="567"/>
        <w:rPr>
          <w:rStyle w:val="Teksttreci2"/>
          <w:b/>
          <w:bCs/>
          <w:lang w:val="en-GB" w:eastAsia="en-US"/>
        </w:rPr>
      </w:pPr>
      <w:r w:rsidRPr="00D34635">
        <w:rPr>
          <w:rStyle w:val="Teksttreci2"/>
          <w:b/>
          <w:bCs/>
          <w:lang w:val="en-GB" w:eastAsia="en-US"/>
        </w:rPr>
        <w:t>III.</w:t>
      </w:r>
      <w:r w:rsidRPr="00D34635">
        <w:rPr>
          <w:rStyle w:val="Teksttreci2"/>
          <w:b/>
          <w:bCs/>
          <w:lang w:val="en-GB" w:eastAsia="en-US"/>
        </w:rPr>
        <w:tab/>
        <w:t>Stylized folklore</w:t>
      </w:r>
    </w:p>
    <w:p w14:paraId="2396F59D"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sym w:font="Symbol" w:char="F0A8"/>
      </w:r>
      <w:r>
        <w:rPr>
          <w:rStyle w:val="Teksttreci2"/>
          <w:lang w:val="en-GB" w:eastAsia="en-US"/>
        </w:rPr>
        <w:tab/>
      </w:r>
      <w:r w:rsidRPr="00D34635">
        <w:rPr>
          <w:rStyle w:val="Teksttreci2"/>
          <w:lang w:val="en-GB" w:eastAsia="en-US"/>
        </w:rPr>
        <w:t xml:space="preserve">The group shall present a programme inspired by the local highlander folklore of their own ethnographic group or </w:t>
      </w:r>
      <w:r>
        <w:rPr>
          <w:rStyle w:val="Teksttreci2"/>
          <w:lang w:val="en-GB" w:eastAsia="en-US"/>
        </w:rPr>
        <w:t>mountainous regions of their country</w:t>
      </w:r>
      <w:r w:rsidRPr="00D34635">
        <w:rPr>
          <w:rStyle w:val="Teksttreci2"/>
          <w:lang w:val="en-GB" w:eastAsia="en-US"/>
        </w:rPr>
        <w:t>.</w:t>
      </w:r>
    </w:p>
    <w:p w14:paraId="7159525D"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sym w:font="Symbol" w:char="F0A8"/>
      </w:r>
      <w:r>
        <w:rPr>
          <w:rStyle w:val="Teksttreci2"/>
          <w:lang w:val="en-GB" w:eastAsia="en-US"/>
        </w:rPr>
        <w:tab/>
      </w:r>
      <w:r w:rsidRPr="00D34635">
        <w:rPr>
          <w:rStyle w:val="Teksttreci2"/>
          <w:lang w:val="en-GB" w:eastAsia="en-US"/>
        </w:rPr>
        <w:t xml:space="preserve">The programme </w:t>
      </w:r>
      <w:r>
        <w:rPr>
          <w:rStyle w:val="Teksttreci2"/>
          <w:lang w:val="en-GB" w:eastAsia="en-US"/>
        </w:rPr>
        <w:t xml:space="preserve">of performance shall be </w:t>
      </w:r>
      <w:r w:rsidRPr="00D34635">
        <w:rPr>
          <w:rStyle w:val="Teksttreci2"/>
          <w:lang w:val="en-GB" w:eastAsia="en-US"/>
        </w:rPr>
        <w:t xml:space="preserve">a creative, original interpretation </w:t>
      </w:r>
      <w:r>
        <w:rPr>
          <w:rStyle w:val="Teksttreci2"/>
          <w:lang w:val="en-GB" w:eastAsia="en-US"/>
        </w:rPr>
        <w:t xml:space="preserve">inspired in all aspects, i.e. music, dancing, singing and costumes by the </w:t>
      </w:r>
      <w:r w:rsidRPr="00D34635">
        <w:rPr>
          <w:rStyle w:val="Teksttreci2"/>
          <w:lang w:val="en-GB" w:eastAsia="en-US"/>
        </w:rPr>
        <w:t xml:space="preserve">traditional highlander folklore. </w:t>
      </w:r>
    </w:p>
    <w:p w14:paraId="0AB99AD2" w14:textId="77777777" w:rsidR="00C55B8A" w:rsidRDefault="00C55B8A" w:rsidP="00C55B8A">
      <w:pPr>
        <w:pStyle w:val="Nagwek21"/>
        <w:keepNext/>
        <w:keepLines/>
        <w:shd w:val="clear" w:color="auto" w:fill="auto"/>
        <w:tabs>
          <w:tab w:val="left" w:pos="567"/>
          <w:tab w:val="left" w:pos="1134"/>
        </w:tabs>
        <w:spacing w:after="120" w:line="240" w:lineRule="auto"/>
        <w:ind w:left="1134" w:hanging="567"/>
        <w:jc w:val="both"/>
        <w:rPr>
          <w:rStyle w:val="Nagwek20"/>
          <w:b/>
          <w:bCs/>
          <w:lang w:val="en-GB" w:eastAsia="en-US"/>
        </w:rPr>
      </w:pPr>
      <w:bookmarkStart w:id="7" w:name="bookmark11"/>
    </w:p>
    <w:p w14:paraId="0D752676" w14:textId="77777777" w:rsidR="00C55B8A" w:rsidRPr="00FD442B" w:rsidRDefault="00C55B8A" w:rsidP="00C55B8A">
      <w:pPr>
        <w:pStyle w:val="Nagwek21"/>
        <w:keepNext/>
        <w:keepLines/>
        <w:shd w:val="clear" w:color="auto" w:fill="auto"/>
        <w:tabs>
          <w:tab w:val="left" w:pos="567"/>
          <w:tab w:val="left" w:pos="1134"/>
        </w:tabs>
        <w:spacing w:after="120" w:line="240" w:lineRule="auto"/>
        <w:ind w:left="1134" w:hanging="567"/>
        <w:rPr>
          <w:lang w:val="en-GB"/>
        </w:rPr>
      </w:pPr>
      <w:r w:rsidRPr="00FD442B">
        <w:rPr>
          <w:rStyle w:val="Nagwek20"/>
          <w:lang w:val="en-GB" w:eastAsia="en-US"/>
        </w:rPr>
        <w:t>§ 4</w:t>
      </w:r>
      <w:bookmarkEnd w:id="7"/>
    </w:p>
    <w:p w14:paraId="62512ADF" w14:textId="77777777" w:rsidR="00C55B8A" w:rsidRPr="00FD442B" w:rsidRDefault="00C55B8A" w:rsidP="00C55B8A">
      <w:pPr>
        <w:pStyle w:val="Teksttreci20"/>
        <w:shd w:val="clear" w:color="auto" w:fill="auto"/>
        <w:tabs>
          <w:tab w:val="left" w:pos="567"/>
          <w:tab w:val="left" w:pos="1134"/>
        </w:tabs>
        <w:spacing w:before="0" w:after="120" w:line="240" w:lineRule="auto"/>
        <w:ind w:left="567" w:hanging="567"/>
        <w:rPr>
          <w:lang w:val="en-GB"/>
        </w:rPr>
      </w:pPr>
      <w:r>
        <w:rPr>
          <w:rStyle w:val="Teksttreci2"/>
          <w:lang w:val="en-GB" w:eastAsia="en-US"/>
        </w:rPr>
        <w:t>1.</w:t>
      </w:r>
      <w:r>
        <w:rPr>
          <w:rStyle w:val="Teksttreci2"/>
          <w:lang w:val="en-GB" w:eastAsia="en-US"/>
        </w:rPr>
        <w:tab/>
      </w:r>
      <w:r w:rsidRPr="00FD442B">
        <w:rPr>
          <w:rStyle w:val="Teksttreci2"/>
          <w:lang w:val="en-GB" w:eastAsia="en-US"/>
        </w:rPr>
        <w:t xml:space="preserve">The following groups </w:t>
      </w:r>
      <w:r>
        <w:rPr>
          <w:rStyle w:val="Teksttreci2"/>
          <w:lang w:val="en-GB" w:eastAsia="en-US"/>
        </w:rPr>
        <w:t>shall not be admitted to participate in the Festival competition</w:t>
      </w:r>
      <w:r w:rsidRPr="00FD442B">
        <w:rPr>
          <w:rStyle w:val="Teksttreci2"/>
          <w:lang w:val="en-GB" w:eastAsia="en-US"/>
        </w:rPr>
        <w:t>:</w:t>
      </w:r>
    </w:p>
    <w:p w14:paraId="5EE69B14" w14:textId="77777777" w:rsidR="00C55B8A" w:rsidRDefault="00C55B8A" w:rsidP="00C55B8A">
      <w:pPr>
        <w:pStyle w:val="Teksttreci20"/>
        <w:shd w:val="clear" w:color="auto" w:fill="auto"/>
        <w:tabs>
          <w:tab w:val="left" w:pos="567"/>
          <w:tab w:val="left" w:pos="1134"/>
        </w:tabs>
        <w:spacing w:before="0" w:after="120" w:line="240" w:lineRule="auto"/>
        <w:ind w:left="567" w:firstLine="0"/>
        <w:rPr>
          <w:rStyle w:val="Teksttreci2"/>
          <w:lang w:val="en-GB" w:eastAsia="en-US"/>
        </w:rPr>
      </w:pPr>
      <w:r>
        <w:rPr>
          <w:rStyle w:val="Teksttreci2"/>
          <w:lang w:val="en-GB" w:eastAsia="en-US"/>
        </w:rPr>
        <w:sym w:font="Symbol" w:char="F0A8"/>
      </w:r>
      <w:r>
        <w:rPr>
          <w:rStyle w:val="Teksttreci2"/>
          <w:lang w:val="en-GB" w:eastAsia="en-US"/>
        </w:rPr>
        <w:tab/>
      </w:r>
      <w:r w:rsidRPr="00FD442B">
        <w:rPr>
          <w:rStyle w:val="Teksttreci2"/>
          <w:lang w:val="en-GB" w:eastAsia="en-US"/>
        </w:rPr>
        <w:t>groups from non-mountainous regions</w:t>
      </w:r>
      <w:r>
        <w:rPr>
          <w:rStyle w:val="Teksttreci2"/>
          <w:lang w:val="en-GB" w:eastAsia="en-US"/>
        </w:rPr>
        <w:t>,</w:t>
      </w:r>
    </w:p>
    <w:p w14:paraId="4FD847F3" w14:textId="77777777" w:rsidR="00C55B8A" w:rsidRDefault="00C55B8A" w:rsidP="00C55B8A">
      <w:pPr>
        <w:pStyle w:val="Teksttreci20"/>
        <w:shd w:val="clear" w:color="auto" w:fill="auto"/>
        <w:tabs>
          <w:tab w:val="left" w:pos="567"/>
          <w:tab w:val="left" w:pos="1134"/>
        </w:tabs>
        <w:spacing w:before="0" w:after="120" w:line="240" w:lineRule="auto"/>
        <w:ind w:left="1122" w:hanging="555"/>
        <w:rPr>
          <w:rStyle w:val="Teksttreci2"/>
          <w:lang w:val="en-GB" w:eastAsia="en-US"/>
        </w:rPr>
      </w:pPr>
      <w:r>
        <w:rPr>
          <w:rStyle w:val="Teksttreci2"/>
          <w:lang w:val="en-GB" w:eastAsia="en-US"/>
        </w:rPr>
        <w:sym w:font="Symbol" w:char="F0A8"/>
      </w:r>
      <w:r>
        <w:rPr>
          <w:rStyle w:val="Teksttreci2"/>
          <w:lang w:val="en-GB" w:eastAsia="en-US"/>
        </w:rPr>
        <w:tab/>
        <w:t>groups whose members perform for remuneration; this requirement shall not apply to  instructors and managers,</w:t>
      </w:r>
    </w:p>
    <w:p w14:paraId="374D0E85" w14:textId="77777777" w:rsidR="00C55B8A" w:rsidRDefault="00C55B8A" w:rsidP="00C55B8A">
      <w:pPr>
        <w:pStyle w:val="Teksttreci20"/>
        <w:shd w:val="clear" w:color="auto" w:fill="auto"/>
        <w:tabs>
          <w:tab w:val="left" w:pos="567"/>
          <w:tab w:val="left" w:pos="1134"/>
        </w:tabs>
        <w:spacing w:before="0" w:after="120" w:line="240" w:lineRule="auto"/>
        <w:ind w:left="1122" w:hanging="555"/>
        <w:rPr>
          <w:rStyle w:val="Teksttreci2"/>
          <w:lang w:val="en-GB" w:eastAsia="en-US"/>
        </w:rPr>
      </w:pPr>
      <w:r>
        <w:rPr>
          <w:rStyle w:val="Teksttreci2"/>
          <w:lang w:val="en-GB" w:eastAsia="en-US"/>
        </w:rPr>
        <w:sym w:font="Symbol" w:char="F0A8"/>
      </w:r>
      <w:r>
        <w:rPr>
          <w:rStyle w:val="Teksttreci2"/>
          <w:lang w:val="en-GB" w:eastAsia="en-US"/>
        </w:rPr>
        <w:tab/>
        <w:t>groups of children below 16,</w:t>
      </w:r>
    </w:p>
    <w:p w14:paraId="2232C49B" w14:textId="77777777" w:rsidR="00C55B8A" w:rsidRDefault="00C55B8A" w:rsidP="00C55B8A">
      <w:pPr>
        <w:pStyle w:val="Teksttreci20"/>
        <w:shd w:val="clear" w:color="auto" w:fill="auto"/>
        <w:tabs>
          <w:tab w:val="left" w:pos="567"/>
          <w:tab w:val="left" w:pos="1134"/>
        </w:tabs>
        <w:spacing w:before="0" w:after="120" w:line="240" w:lineRule="auto"/>
        <w:ind w:left="1122" w:hanging="555"/>
        <w:rPr>
          <w:rStyle w:val="Teksttreci2"/>
          <w:lang w:val="en-GB" w:eastAsia="en-US"/>
        </w:rPr>
      </w:pPr>
      <w:r>
        <w:rPr>
          <w:rStyle w:val="Teksttreci2"/>
          <w:lang w:val="en-GB" w:eastAsia="en-US"/>
        </w:rPr>
        <w:sym w:font="Symbol" w:char="F0A8"/>
      </w:r>
      <w:r>
        <w:rPr>
          <w:rStyle w:val="Teksttreci2"/>
          <w:lang w:val="en-GB" w:eastAsia="en-US"/>
        </w:rPr>
        <w:tab/>
        <w:t xml:space="preserve">groups performing with the use of mechanic and/or electronic instruments, and/or </w:t>
      </w:r>
      <w:r>
        <w:rPr>
          <w:rStyle w:val="Teksttreci2"/>
          <w:lang w:val="en-GB" w:eastAsia="en-US"/>
        </w:rPr>
        <w:lastRenderedPageBreak/>
        <w:t>playback.</w:t>
      </w:r>
    </w:p>
    <w:p w14:paraId="10AD424E" w14:textId="77777777" w:rsidR="00C55B8A" w:rsidRDefault="00C55B8A" w:rsidP="00C55B8A">
      <w:pPr>
        <w:pStyle w:val="Teksttreci20"/>
        <w:shd w:val="clear" w:color="auto" w:fill="auto"/>
        <w:tabs>
          <w:tab w:val="left" w:pos="567"/>
          <w:tab w:val="left" w:pos="1134"/>
        </w:tabs>
        <w:spacing w:before="0" w:after="120" w:line="240" w:lineRule="auto"/>
        <w:ind w:left="555" w:hanging="555"/>
        <w:rPr>
          <w:rStyle w:val="Teksttreci2"/>
          <w:lang w:val="en-GB" w:eastAsia="en-US"/>
        </w:rPr>
      </w:pPr>
      <w:r>
        <w:rPr>
          <w:rStyle w:val="Teksttreci2"/>
          <w:lang w:val="en-GB" w:eastAsia="en-US"/>
        </w:rPr>
        <w:t>2.</w:t>
      </w:r>
      <w:r>
        <w:rPr>
          <w:rStyle w:val="Teksttreci2"/>
          <w:lang w:val="en-GB" w:eastAsia="en-US"/>
        </w:rPr>
        <w:tab/>
        <w:t>Participation of children in performances falling under category III shall not be permitted.</w:t>
      </w:r>
    </w:p>
    <w:p w14:paraId="61D57590" w14:textId="77777777" w:rsidR="00C55B8A" w:rsidRDefault="00C55B8A" w:rsidP="00C55B8A">
      <w:pPr>
        <w:pStyle w:val="Teksttreci20"/>
        <w:shd w:val="clear" w:color="auto" w:fill="auto"/>
        <w:tabs>
          <w:tab w:val="left" w:pos="567"/>
          <w:tab w:val="left" w:pos="1134"/>
        </w:tabs>
        <w:spacing w:before="0" w:after="120" w:line="240" w:lineRule="auto"/>
        <w:ind w:left="555" w:hanging="555"/>
        <w:rPr>
          <w:rStyle w:val="Teksttreci2"/>
          <w:lang w:val="en-GB" w:eastAsia="en-US"/>
        </w:rPr>
      </w:pPr>
      <w:r>
        <w:rPr>
          <w:rStyle w:val="Teksttreci2"/>
          <w:lang w:val="en-GB" w:eastAsia="en-US"/>
        </w:rPr>
        <w:t>3.</w:t>
      </w:r>
      <w:r>
        <w:rPr>
          <w:rStyle w:val="Teksttreci2"/>
          <w:lang w:val="en-GB" w:eastAsia="en-US"/>
        </w:rPr>
        <w:tab/>
      </w:r>
      <w:proofErr w:type="spellStart"/>
      <w:r>
        <w:t>Groups</w:t>
      </w:r>
      <w:proofErr w:type="spellEnd"/>
      <w:r>
        <w:t xml:space="preserve"> </w:t>
      </w:r>
      <w:proofErr w:type="spellStart"/>
      <w:r>
        <w:t>can</w:t>
      </w:r>
      <w:proofErr w:type="spellEnd"/>
      <w:r>
        <w:t xml:space="preserve"> </w:t>
      </w:r>
      <w:proofErr w:type="spellStart"/>
      <w:r>
        <w:t>use</w:t>
      </w:r>
      <w:proofErr w:type="spellEnd"/>
      <w:r>
        <w:t xml:space="preserve"> </w:t>
      </w:r>
      <w:proofErr w:type="spellStart"/>
      <w:r>
        <w:t>only</w:t>
      </w:r>
      <w:proofErr w:type="spellEnd"/>
      <w:r>
        <w:t xml:space="preserve"> </w:t>
      </w:r>
      <w:proofErr w:type="spellStart"/>
      <w:r>
        <w:t>microphones</w:t>
      </w:r>
      <w:proofErr w:type="spellEnd"/>
      <w:r>
        <w:t xml:space="preserve"> </w:t>
      </w:r>
      <w:proofErr w:type="spellStart"/>
      <w:r>
        <w:t>provided</w:t>
      </w:r>
      <w:proofErr w:type="spellEnd"/>
      <w:r>
        <w:t xml:space="preserve"> by the </w:t>
      </w:r>
      <w:proofErr w:type="spellStart"/>
      <w:r>
        <w:t>organizers</w:t>
      </w:r>
      <w:proofErr w:type="spellEnd"/>
      <w:r>
        <w:t xml:space="preserve">. </w:t>
      </w:r>
      <w:proofErr w:type="spellStart"/>
      <w:r>
        <w:t>Traditional</w:t>
      </w:r>
      <w:proofErr w:type="spellEnd"/>
      <w:r>
        <w:t xml:space="preserve"> </w:t>
      </w:r>
      <w:proofErr w:type="spellStart"/>
      <w:r>
        <w:t>acoustic</w:t>
      </w:r>
      <w:proofErr w:type="spellEnd"/>
      <w:r>
        <w:t xml:space="preserve"> </w:t>
      </w:r>
      <w:proofErr w:type="spellStart"/>
      <w:r>
        <w:t>instruments</w:t>
      </w:r>
      <w:proofErr w:type="spellEnd"/>
      <w:r>
        <w:t xml:space="preserve"> </w:t>
      </w:r>
      <w:proofErr w:type="spellStart"/>
      <w:r>
        <w:t>equipped</w:t>
      </w:r>
      <w:proofErr w:type="spellEnd"/>
      <w:r>
        <w:t xml:space="preserve"> with </w:t>
      </w:r>
      <w:proofErr w:type="spellStart"/>
      <w:r>
        <w:t>permanently</w:t>
      </w:r>
      <w:proofErr w:type="spellEnd"/>
      <w:r>
        <w:t xml:space="preserve"> </w:t>
      </w:r>
      <w:proofErr w:type="spellStart"/>
      <w:r>
        <w:t>installed</w:t>
      </w:r>
      <w:proofErr w:type="spellEnd"/>
      <w:r>
        <w:t xml:space="preserve">, </w:t>
      </w:r>
      <w:proofErr w:type="spellStart"/>
      <w:r>
        <w:t>built</w:t>
      </w:r>
      <w:proofErr w:type="spellEnd"/>
      <w:r>
        <w:t xml:space="preserve">-in </w:t>
      </w:r>
      <w:proofErr w:type="spellStart"/>
      <w:r>
        <w:t>microphones</w:t>
      </w:r>
      <w:proofErr w:type="spellEnd"/>
      <w:r>
        <w:t xml:space="preserve"> (</w:t>
      </w:r>
      <w:proofErr w:type="spellStart"/>
      <w:r>
        <w:t>air</w:t>
      </w:r>
      <w:proofErr w:type="spellEnd"/>
      <w:r>
        <w:t xml:space="preserve"> </w:t>
      </w:r>
      <w:proofErr w:type="spellStart"/>
      <w:r>
        <w:t>vibrations</w:t>
      </w:r>
      <w:proofErr w:type="spellEnd"/>
      <w:r>
        <w:t xml:space="preserve">) </w:t>
      </w:r>
      <w:proofErr w:type="spellStart"/>
      <w:r>
        <w:t>or</w:t>
      </w:r>
      <w:proofErr w:type="spellEnd"/>
      <w:r>
        <w:t xml:space="preserve"> </w:t>
      </w:r>
      <w:proofErr w:type="spellStart"/>
      <w:r>
        <w:t>piezoelectric</w:t>
      </w:r>
      <w:proofErr w:type="spellEnd"/>
      <w:r>
        <w:t xml:space="preserve"> </w:t>
      </w:r>
      <w:proofErr w:type="spellStart"/>
      <w:r>
        <w:t>transducers</w:t>
      </w:r>
      <w:proofErr w:type="spellEnd"/>
      <w:r>
        <w:t xml:space="preserve"> (</w:t>
      </w:r>
      <w:proofErr w:type="spellStart"/>
      <w:r>
        <w:t>material</w:t>
      </w:r>
      <w:proofErr w:type="spellEnd"/>
      <w:r>
        <w:t xml:space="preserve"> </w:t>
      </w:r>
      <w:proofErr w:type="spellStart"/>
      <w:r>
        <w:t>vibrations</w:t>
      </w:r>
      <w:proofErr w:type="spellEnd"/>
      <w:r>
        <w:t xml:space="preserve">) </w:t>
      </w:r>
      <w:proofErr w:type="spellStart"/>
      <w:r>
        <w:t>may</w:t>
      </w:r>
      <w:proofErr w:type="spellEnd"/>
      <w:r>
        <w:t xml:space="preserve"> be </w:t>
      </w:r>
      <w:proofErr w:type="spellStart"/>
      <w:r>
        <w:t>used</w:t>
      </w:r>
      <w:proofErr w:type="spellEnd"/>
    </w:p>
    <w:p w14:paraId="550BFD3D" w14:textId="77777777" w:rsidR="00C55B8A" w:rsidRDefault="00C55B8A" w:rsidP="00C55B8A">
      <w:pPr>
        <w:pStyle w:val="Teksttreci20"/>
        <w:shd w:val="clear" w:color="auto" w:fill="auto"/>
        <w:tabs>
          <w:tab w:val="left" w:pos="567"/>
          <w:tab w:val="left" w:pos="1134"/>
        </w:tabs>
        <w:spacing w:before="0" w:after="120" w:line="240" w:lineRule="auto"/>
        <w:ind w:left="555" w:hanging="555"/>
        <w:rPr>
          <w:rStyle w:val="Teksttreci2"/>
          <w:lang w:val="en-GB" w:eastAsia="en-US"/>
        </w:rPr>
      </w:pPr>
      <w:r>
        <w:rPr>
          <w:rStyle w:val="Teksttreci2"/>
          <w:lang w:val="en-GB" w:eastAsia="en-US"/>
        </w:rPr>
        <w:t>4.       Performers may use only such microphone devices as the Festival Organisers may provide.</w:t>
      </w:r>
    </w:p>
    <w:p w14:paraId="47FEE487" w14:textId="77777777" w:rsidR="00C55B8A" w:rsidRDefault="00C55B8A" w:rsidP="00C55B8A">
      <w:pPr>
        <w:pStyle w:val="Teksttreci20"/>
        <w:shd w:val="clear" w:color="auto" w:fill="auto"/>
        <w:tabs>
          <w:tab w:val="left" w:pos="567"/>
          <w:tab w:val="left" w:pos="1134"/>
        </w:tabs>
        <w:spacing w:before="0" w:after="120" w:line="240" w:lineRule="auto"/>
        <w:ind w:left="555" w:hanging="555"/>
        <w:rPr>
          <w:rStyle w:val="Teksttreci2"/>
          <w:lang w:val="en-GB" w:eastAsia="en-US"/>
        </w:rPr>
      </w:pPr>
      <w:r>
        <w:rPr>
          <w:rStyle w:val="Teksttreci2"/>
          <w:lang w:val="en-GB" w:eastAsia="en-US"/>
        </w:rPr>
        <w:t>5.      Performers may use headset microphones regardless of the category of their performance.</w:t>
      </w:r>
    </w:p>
    <w:p w14:paraId="1891E0F1" w14:textId="77777777" w:rsidR="00C55B8A" w:rsidRDefault="00C55B8A" w:rsidP="00C55B8A">
      <w:pPr>
        <w:pStyle w:val="Teksttreci20"/>
        <w:shd w:val="clear" w:color="auto" w:fill="auto"/>
        <w:tabs>
          <w:tab w:val="left" w:pos="567"/>
          <w:tab w:val="left" w:pos="1134"/>
        </w:tabs>
        <w:spacing w:before="0" w:after="120" w:line="240" w:lineRule="auto"/>
        <w:ind w:left="555" w:hanging="555"/>
        <w:rPr>
          <w:rStyle w:val="Teksttreci2"/>
          <w:lang w:val="en-GB" w:eastAsia="en-US"/>
        </w:rPr>
      </w:pPr>
      <w:r>
        <w:rPr>
          <w:rStyle w:val="Teksttreci2"/>
          <w:lang w:val="en-GB" w:eastAsia="en-US"/>
        </w:rPr>
        <w:t>5.</w:t>
      </w:r>
      <w:r>
        <w:rPr>
          <w:rStyle w:val="Teksttreci2"/>
          <w:lang w:val="en-GB" w:eastAsia="en-US"/>
        </w:rPr>
        <w:tab/>
        <w:t>A group that wins the main prize: “</w:t>
      </w:r>
      <w:proofErr w:type="spellStart"/>
      <w:r>
        <w:rPr>
          <w:rStyle w:val="Teksttreci2"/>
          <w:lang w:val="en-GB" w:eastAsia="en-US"/>
        </w:rPr>
        <w:t>Ciupaga</w:t>
      </w:r>
      <w:proofErr w:type="spellEnd"/>
      <w:r>
        <w:rPr>
          <w:rStyle w:val="Teksttreci2"/>
          <w:lang w:val="en-GB" w:eastAsia="en-US"/>
        </w:rPr>
        <w:t>” (Highlander Axe) shall not be admitted to take part in the Festival competition in the period of 2 subsequent years. However, the Festival Organiser may invite such group to the Festival in the said period.</w:t>
      </w:r>
    </w:p>
    <w:p w14:paraId="2F6F457C" w14:textId="77777777" w:rsidR="00C55B8A" w:rsidRDefault="00C55B8A" w:rsidP="00C55B8A">
      <w:pPr>
        <w:pStyle w:val="Nagwek12"/>
        <w:keepNext/>
        <w:keepLines/>
        <w:shd w:val="clear" w:color="auto" w:fill="auto"/>
        <w:tabs>
          <w:tab w:val="left" w:pos="567"/>
          <w:tab w:val="left" w:pos="1134"/>
        </w:tabs>
        <w:spacing w:before="0" w:after="120" w:line="240" w:lineRule="auto"/>
        <w:jc w:val="both"/>
        <w:rPr>
          <w:rStyle w:val="Nagwek11"/>
          <w:b/>
          <w:bCs/>
          <w:lang w:val="en-GB" w:eastAsia="en-US"/>
        </w:rPr>
      </w:pPr>
      <w:bookmarkStart w:id="8" w:name="bookmark12"/>
    </w:p>
    <w:p w14:paraId="5AC967E8" w14:textId="77777777" w:rsidR="00C55B8A" w:rsidRDefault="00C55B8A" w:rsidP="00C55B8A">
      <w:pPr>
        <w:pStyle w:val="Nagwek12"/>
        <w:keepNext/>
        <w:keepLines/>
        <w:shd w:val="clear" w:color="auto" w:fill="auto"/>
        <w:tabs>
          <w:tab w:val="left" w:pos="567"/>
          <w:tab w:val="left" w:pos="1134"/>
        </w:tabs>
        <w:spacing w:before="0" w:after="120" w:line="240" w:lineRule="auto"/>
        <w:rPr>
          <w:rStyle w:val="Nagwek11"/>
          <w:b/>
          <w:bCs/>
          <w:lang w:val="en-GB" w:eastAsia="en-US"/>
        </w:rPr>
      </w:pPr>
      <w:r w:rsidRPr="00FD442B">
        <w:rPr>
          <w:rStyle w:val="Nagwek11"/>
          <w:lang w:val="en-GB" w:eastAsia="en-US"/>
        </w:rPr>
        <w:t>§ 5</w:t>
      </w:r>
      <w:bookmarkEnd w:id="8"/>
    </w:p>
    <w:p w14:paraId="7BA42285"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1.</w:t>
      </w:r>
      <w:r>
        <w:rPr>
          <w:rStyle w:val="Teksttreci2"/>
          <w:lang w:val="en-GB" w:eastAsia="en-US"/>
        </w:rPr>
        <w:tab/>
        <w:t>The participants of the Festival competition shall be groups that declared their will to compete.</w:t>
      </w:r>
    </w:p>
    <w:p w14:paraId="62CD3017"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2.</w:t>
      </w:r>
      <w:r>
        <w:rPr>
          <w:rStyle w:val="Teksttreci2"/>
          <w:lang w:val="en-GB" w:eastAsia="en-US"/>
        </w:rPr>
        <w:tab/>
      </w:r>
      <w:r w:rsidRPr="00D34635">
        <w:rPr>
          <w:rStyle w:val="Teksttreci2"/>
          <w:lang w:val="en-GB" w:eastAsia="en-US"/>
        </w:rPr>
        <w:t xml:space="preserve">The deadline for </w:t>
      </w:r>
      <w:r>
        <w:rPr>
          <w:rStyle w:val="Teksttreci2"/>
          <w:lang w:val="en-GB" w:eastAsia="en-US"/>
        </w:rPr>
        <w:t xml:space="preserve">filing </w:t>
      </w:r>
      <w:r w:rsidRPr="00D34635">
        <w:rPr>
          <w:rStyle w:val="Teksttreci2"/>
          <w:lang w:val="en-GB" w:eastAsia="en-US"/>
        </w:rPr>
        <w:t xml:space="preserve">applications and </w:t>
      </w:r>
      <w:r>
        <w:rPr>
          <w:rStyle w:val="Teksttreci2"/>
          <w:lang w:val="en-GB" w:eastAsia="en-US"/>
        </w:rPr>
        <w:t>all documents and items required shall expire</w:t>
      </w:r>
      <w:r w:rsidRPr="00D34635">
        <w:rPr>
          <w:rStyle w:val="Teksttreci2"/>
          <w:lang w:val="en-GB" w:eastAsia="en-US"/>
        </w:rPr>
        <w:t xml:space="preserve"> on </w:t>
      </w:r>
      <w:r>
        <w:rPr>
          <w:rStyle w:val="Teksttreci2"/>
          <w:lang w:val="en-GB" w:eastAsia="en-US"/>
        </w:rPr>
        <w:t>31 March</w:t>
      </w:r>
      <w:r w:rsidRPr="00D34635">
        <w:rPr>
          <w:rStyle w:val="Teksttreci2"/>
          <w:lang w:val="en-GB" w:eastAsia="en-US"/>
        </w:rPr>
        <w:t xml:space="preserve">. </w:t>
      </w:r>
    </w:p>
    <w:p w14:paraId="74BAD238"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3.</w:t>
      </w:r>
      <w:r>
        <w:rPr>
          <w:rStyle w:val="Teksttreci2"/>
          <w:lang w:val="en-GB" w:eastAsia="en-US"/>
        </w:rPr>
        <w:tab/>
        <w:t>A recording of the performance(s) and photographs of the group along with detailed information  about the group, their repertoire and the region represented by the group shall be attached to the application of a group.</w:t>
      </w:r>
    </w:p>
    <w:p w14:paraId="3E1FB5D1"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4.</w:t>
      </w:r>
      <w:r>
        <w:rPr>
          <w:rStyle w:val="Teksttreci2"/>
          <w:lang w:val="en-GB" w:eastAsia="en-US"/>
        </w:rPr>
        <w:tab/>
        <w:t>A group participating in the Festival competition shall provide a category in which they wish to show their performance. Where the performance of a group does not fall under the competition category selected by the group, the Jury, while assessing such performance, may reclassify the group to another competition category. The reasons for such reclassification shall be specified in the Festival final record.</w:t>
      </w:r>
    </w:p>
    <w:p w14:paraId="618ED5FC"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5.</w:t>
      </w:r>
      <w:r>
        <w:rPr>
          <w:rStyle w:val="Teksttreci2"/>
          <w:lang w:val="en-GB" w:eastAsia="en-US"/>
        </w:rPr>
        <w:tab/>
        <w:t>A group that has been invited by the Festival Organiser to participate in the Festival and that is required to possess entry visas to enter Poland, shall file their visa applications on or before 1 July, or their invitation shall become void and invalid.</w:t>
      </w:r>
    </w:p>
    <w:p w14:paraId="3FB41431" w14:textId="77777777" w:rsidR="00C55B8A" w:rsidRDefault="00C55B8A" w:rsidP="00C55B8A">
      <w:pPr>
        <w:pStyle w:val="Teksttreci20"/>
        <w:shd w:val="clear" w:color="auto" w:fill="auto"/>
        <w:tabs>
          <w:tab w:val="left" w:pos="567"/>
          <w:tab w:val="left" w:pos="1134"/>
        </w:tabs>
        <w:spacing w:before="0" w:after="120" w:line="240" w:lineRule="auto"/>
        <w:ind w:left="567" w:hanging="567"/>
      </w:pPr>
      <w:r>
        <w:rPr>
          <w:rStyle w:val="Teksttreci2"/>
          <w:lang w:val="en-GB" w:eastAsia="en-US"/>
        </w:rPr>
        <w:t xml:space="preserve">6.      </w:t>
      </w:r>
      <w:proofErr w:type="spellStart"/>
      <w:r w:rsidRPr="005A70BE">
        <w:t>Entries</w:t>
      </w:r>
      <w:proofErr w:type="spellEnd"/>
      <w:r w:rsidRPr="005A70BE">
        <w:t xml:space="preserve"> </w:t>
      </w:r>
      <w:proofErr w:type="spellStart"/>
      <w:r w:rsidRPr="005A70BE">
        <w:t>participating</w:t>
      </w:r>
      <w:proofErr w:type="spellEnd"/>
      <w:r w:rsidRPr="005A70BE">
        <w:t xml:space="preserve"> in the </w:t>
      </w:r>
      <w:proofErr w:type="spellStart"/>
      <w:r w:rsidRPr="005A70BE">
        <w:t>competition</w:t>
      </w:r>
      <w:proofErr w:type="spellEnd"/>
      <w:r w:rsidRPr="005A70BE">
        <w:t xml:space="preserve"> </w:t>
      </w:r>
      <w:proofErr w:type="spellStart"/>
      <w:r w:rsidRPr="005A70BE">
        <w:t>who</w:t>
      </w:r>
      <w:proofErr w:type="spellEnd"/>
      <w:r w:rsidRPr="005A70BE">
        <w:t xml:space="preserve"> </w:t>
      </w:r>
      <w:proofErr w:type="spellStart"/>
      <w:r w:rsidRPr="005A70BE">
        <w:t>have</w:t>
      </w:r>
      <w:proofErr w:type="spellEnd"/>
      <w:r w:rsidRPr="005A70BE">
        <w:t xml:space="preserve"> </w:t>
      </w:r>
      <w:proofErr w:type="spellStart"/>
      <w:r w:rsidRPr="005A70BE">
        <w:t>received</w:t>
      </w:r>
      <w:proofErr w:type="spellEnd"/>
      <w:r w:rsidRPr="005A70BE">
        <w:t xml:space="preserve"> a </w:t>
      </w:r>
      <w:proofErr w:type="spellStart"/>
      <w:r w:rsidRPr="005A70BE">
        <w:t>written</w:t>
      </w:r>
      <w:proofErr w:type="spellEnd"/>
      <w:r w:rsidRPr="005A70BE">
        <w:t xml:space="preserve"> </w:t>
      </w:r>
      <w:proofErr w:type="spellStart"/>
      <w:r w:rsidRPr="005A70BE">
        <w:t>invitation</w:t>
      </w:r>
      <w:proofErr w:type="spellEnd"/>
      <w:r w:rsidRPr="005A70BE">
        <w:t xml:space="preserve"> from the </w:t>
      </w:r>
      <w:proofErr w:type="spellStart"/>
      <w:r w:rsidRPr="005A70BE">
        <w:t>Organizer</w:t>
      </w:r>
      <w:proofErr w:type="spellEnd"/>
      <w:r w:rsidRPr="005A70BE">
        <w:t xml:space="preserve"> </w:t>
      </w:r>
      <w:proofErr w:type="spellStart"/>
      <w:r w:rsidRPr="005A70BE">
        <w:t>are</w:t>
      </w:r>
      <w:proofErr w:type="spellEnd"/>
      <w:r w:rsidRPr="005A70BE">
        <w:t xml:space="preserve"> </w:t>
      </w:r>
      <w:proofErr w:type="spellStart"/>
      <w:r w:rsidRPr="005A70BE">
        <w:t>required</w:t>
      </w:r>
      <w:proofErr w:type="spellEnd"/>
      <w:r w:rsidRPr="005A70BE">
        <w:t xml:space="preserve"> to register. The </w:t>
      </w:r>
      <w:proofErr w:type="spellStart"/>
      <w:r w:rsidRPr="005A70BE">
        <w:t>entry</w:t>
      </w:r>
      <w:proofErr w:type="spellEnd"/>
      <w:r w:rsidRPr="005A70BE">
        <w:t xml:space="preserve"> </w:t>
      </w:r>
      <w:proofErr w:type="spellStart"/>
      <w:r w:rsidRPr="005A70BE">
        <w:t>fee</w:t>
      </w:r>
      <w:proofErr w:type="spellEnd"/>
      <w:r w:rsidRPr="005A70BE">
        <w:t xml:space="preserve"> </w:t>
      </w:r>
      <w:proofErr w:type="spellStart"/>
      <w:r w:rsidRPr="005A70BE">
        <w:t>is</w:t>
      </w:r>
      <w:proofErr w:type="spellEnd"/>
      <w:r w:rsidRPr="005A70BE">
        <w:t xml:space="preserve"> PLN 2,000 (</w:t>
      </w:r>
      <w:proofErr w:type="spellStart"/>
      <w:r w:rsidRPr="005A70BE">
        <w:t>two</w:t>
      </w:r>
      <w:proofErr w:type="spellEnd"/>
      <w:r w:rsidRPr="005A70BE">
        <w:t xml:space="preserve"> </w:t>
      </w:r>
      <w:proofErr w:type="spellStart"/>
      <w:r w:rsidRPr="005A70BE">
        <w:t>thousand</w:t>
      </w:r>
      <w:proofErr w:type="spellEnd"/>
      <w:r w:rsidRPr="005A70BE">
        <w:t xml:space="preserve"> </w:t>
      </w:r>
      <w:proofErr w:type="spellStart"/>
      <w:r w:rsidRPr="005A70BE">
        <w:t>Polish</w:t>
      </w:r>
      <w:proofErr w:type="spellEnd"/>
      <w:r w:rsidRPr="005A70BE">
        <w:t xml:space="preserve"> </w:t>
      </w:r>
      <w:proofErr w:type="spellStart"/>
      <w:r w:rsidRPr="005A70BE">
        <w:t>zlotys</w:t>
      </w:r>
      <w:proofErr w:type="spellEnd"/>
      <w:r w:rsidRPr="005A70BE">
        <w:t xml:space="preserve">) and </w:t>
      </w:r>
      <w:proofErr w:type="spellStart"/>
      <w:r w:rsidRPr="005A70BE">
        <w:t>is</w:t>
      </w:r>
      <w:proofErr w:type="spellEnd"/>
      <w:r w:rsidRPr="005A70BE">
        <w:t xml:space="preserve"> </w:t>
      </w:r>
      <w:proofErr w:type="spellStart"/>
      <w:r w:rsidRPr="005A70BE">
        <w:t>payable</w:t>
      </w:r>
      <w:proofErr w:type="spellEnd"/>
      <w:r w:rsidRPr="005A70BE">
        <w:t xml:space="preserve"> by </w:t>
      </w:r>
      <w:proofErr w:type="spellStart"/>
      <w:r w:rsidRPr="005A70BE">
        <w:t>July</w:t>
      </w:r>
      <w:proofErr w:type="spellEnd"/>
      <w:r w:rsidRPr="005A70BE">
        <w:t xml:space="preserve"> 1, 202</w:t>
      </w:r>
      <w:r>
        <w:t>2</w:t>
      </w:r>
      <w:r w:rsidRPr="005A70BE">
        <w:t xml:space="preserve">. The </w:t>
      </w:r>
      <w:proofErr w:type="spellStart"/>
      <w:r w:rsidRPr="005A70BE">
        <w:t>costs</w:t>
      </w:r>
      <w:proofErr w:type="spellEnd"/>
      <w:r w:rsidRPr="005A70BE">
        <w:t xml:space="preserve"> of the transfer </w:t>
      </w:r>
      <w:proofErr w:type="spellStart"/>
      <w:r w:rsidRPr="005A70BE">
        <w:t>are</w:t>
      </w:r>
      <w:proofErr w:type="spellEnd"/>
      <w:r w:rsidRPr="005A70BE">
        <w:t xml:space="preserve"> borne by the </w:t>
      </w:r>
      <w:proofErr w:type="spellStart"/>
      <w:r w:rsidRPr="005A70BE">
        <w:t>group</w:t>
      </w:r>
      <w:proofErr w:type="spellEnd"/>
      <w:r w:rsidRPr="005A70BE">
        <w:t xml:space="preserve"> </w:t>
      </w:r>
      <w:proofErr w:type="spellStart"/>
      <w:r w:rsidRPr="005A70BE">
        <w:t>participating</w:t>
      </w:r>
      <w:proofErr w:type="spellEnd"/>
      <w:r w:rsidRPr="005A70BE">
        <w:t xml:space="preserve"> in the event (</w:t>
      </w:r>
      <w:proofErr w:type="spellStart"/>
      <w:r w:rsidRPr="005A70BE">
        <w:t>Account</w:t>
      </w:r>
      <w:proofErr w:type="spellEnd"/>
      <w:r w:rsidRPr="005A70BE">
        <w:t xml:space="preserve"> for </w:t>
      </w:r>
      <w:proofErr w:type="spellStart"/>
      <w:r w:rsidRPr="005A70BE">
        <w:t>domestic</w:t>
      </w:r>
      <w:proofErr w:type="spellEnd"/>
      <w:r w:rsidRPr="005A70BE">
        <w:t xml:space="preserve"> </w:t>
      </w:r>
      <w:proofErr w:type="spellStart"/>
      <w:r w:rsidRPr="005A70BE">
        <w:t>transfers</w:t>
      </w:r>
      <w:proofErr w:type="spellEnd"/>
      <w:r w:rsidRPr="005A70BE">
        <w:t xml:space="preserve">: 92 1240 5136 1111 0010 6718 0225, for </w:t>
      </w:r>
      <w:proofErr w:type="spellStart"/>
      <w:r w:rsidRPr="005A70BE">
        <w:t>foreign</w:t>
      </w:r>
      <w:proofErr w:type="spellEnd"/>
      <w:r w:rsidRPr="005A70BE">
        <w:t xml:space="preserve"> </w:t>
      </w:r>
      <w:proofErr w:type="spellStart"/>
      <w:r w:rsidRPr="005A70BE">
        <w:t>transfers</w:t>
      </w:r>
      <w:proofErr w:type="spellEnd"/>
      <w:r w:rsidRPr="005A70BE">
        <w:t xml:space="preserve">: IBAN </w:t>
      </w:r>
      <w:proofErr w:type="spellStart"/>
      <w:r w:rsidRPr="005A70BE">
        <w:t>account</w:t>
      </w:r>
      <w:proofErr w:type="spellEnd"/>
      <w:r w:rsidRPr="005A70BE">
        <w:t xml:space="preserve"> </w:t>
      </w:r>
      <w:proofErr w:type="spellStart"/>
      <w:r w:rsidRPr="005A70BE">
        <w:t>number</w:t>
      </w:r>
      <w:proofErr w:type="spellEnd"/>
      <w:r w:rsidRPr="005A70BE">
        <w:t xml:space="preserve">: PL92 1240 5136 1111 0010 6718 0225, BIC </w:t>
      </w:r>
      <w:proofErr w:type="spellStart"/>
      <w:r w:rsidRPr="005A70BE">
        <w:t>code</w:t>
      </w:r>
      <w:proofErr w:type="spellEnd"/>
      <w:r w:rsidRPr="005A70BE">
        <w:t xml:space="preserve"> of Bank Pekao SA: PKOPPLPW). The </w:t>
      </w:r>
      <w:proofErr w:type="spellStart"/>
      <w:r w:rsidRPr="005A70BE">
        <w:t>entry</w:t>
      </w:r>
      <w:proofErr w:type="spellEnd"/>
      <w:r w:rsidRPr="005A70BE">
        <w:t xml:space="preserve"> </w:t>
      </w:r>
      <w:proofErr w:type="spellStart"/>
      <w:r w:rsidRPr="005A70BE">
        <w:t>fee</w:t>
      </w:r>
      <w:proofErr w:type="spellEnd"/>
      <w:r w:rsidRPr="005A70BE">
        <w:t xml:space="preserve"> </w:t>
      </w:r>
      <w:proofErr w:type="spellStart"/>
      <w:r w:rsidRPr="005A70BE">
        <w:t>is</w:t>
      </w:r>
      <w:proofErr w:type="spellEnd"/>
      <w:r w:rsidRPr="005A70BE">
        <w:t xml:space="preserve"> not </w:t>
      </w:r>
      <w:proofErr w:type="spellStart"/>
      <w:r w:rsidRPr="005A70BE">
        <w:t>refundable</w:t>
      </w:r>
      <w:proofErr w:type="spellEnd"/>
      <w:r w:rsidRPr="005A70BE">
        <w:t xml:space="preserve"> and </w:t>
      </w:r>
      <w:proofErr w:type="spellStart"/>
      <w:r w:rsidRPr="005A70BE">
        <w:t>will</w:t>
      </w:r>
      <w:proofErr w:type="spellEnd"/>
      <w:r w:rsidRPr="005A70BE">
        <w:t xml:space="preserve"> be </w:t>
      </w:r>
      <w:proofErr w:type="spellStart"/>
      <w:r w:rsidRPr="005A70BE">
        <w:t>first</w:t>
      </w:r>
      <w:proofErr w:type="spellEnd"/>
      <w:r w:rsidRPr="005A70BE">
        <w:t xml:space="preserve"> </w:t>
      </w:r>
      <w:proofErr w:type="spellStart"/>
      <w:r w:rsidRPr="005A70BE">
        <w:t>settled</w:t>
      </w:r>
      <w:proofErr w:type="spellEnd"/>
      <w:r w:rsidRPr="005A70BE">
        <w:t xml:space="preserve"> to the </w:t>
      </w:r>
      <w:proofErr w:type="spellStart"/>
      <w:r w:rsidRPr="005A70BE">
        <w:t>costs</w:t>
      </w:r>
      <w:proofErr w:type="spellEnd"/>
      <w:r w:rsidRPr="005A70BE">
        <w:t xml:space="preserve"> of the </w:t>
      </w:r>
      <w:proofErr w:type="spellStart"/>
      <w:r w:rsidRPr="005A70BE">
        <w:t>group's</w:t>
      </w:r>
      <w:proofErr w:type="spellEnd"/>
      <w:r w:rsidRPr="005A70BE">
        <w:t xml:space="preserve"> </w:t>
      </w:r>
      <w:proofErr w:type="spellStart"/>
      <w:r w:rsidRPr="005A70BE">
        <w:t>stay</w:t>
      </w:r>
      <w:proofErr w:type="spellEnd"/>
      <w:r w:rsidRPr="005A70BE">
        <w:t xml:space="preserve">, i.e. </w:t>
      </w:r>
      <w:proofErr w:type="spellStart"/>
      <w:r w:rsidRPr="005A70BE">
        <w:t>accommodation</w:t>
      </w:r>
      <w:proofErr w:type="spellEnd"/>
      <w:r w:rsidRPr="005A70BE">
        <w:t xml:space="preserve"> and </w:t>
      </w:r>
      <w:proofErr w:type="spellStart"/>
      <w:r w:rsidRPr="005A70BE">
        <w:t>meals</w:t>
      </w:r>
      <w:proofErr w:type="spellEnd"/>
      <w:r w:rsidRPr="005A70BE">
        <w:t xml:space="preserve"> </w:t>
      </w:r>
      <w:proofErr w:type="spellStart"/>
      <w:r w:rsidRPr="005A70BE">
        <w:t>booked</w:t>
      </w:r>
      <w:proofErr w:type="spellEnd"/>
    </w:p>
    <w:p w14:paraId="7A776800"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t xml:space="preserve">7. </w:t>
      </w:r>
      <w:r>
        <w:tab/>
      </w:r>
      <w:proofErr w:type="spellStart"/>
      <w:r>
        <w:rPr>
          <w:shd w:val="clear" w:color="auto" w:fill="FFFFFF"/>
        </w:rPr>
        <w:t>All</w:t>
      </w:r>
      <w:proofErr w:type="spellEnd"/>
      <w:r>
        <w:rPr>
          <w:shd w:val="clear" w:color="auto" w:fill="FFFFFF"/>
        </w:rPr>
        <w:t xml:space="preserve"> </w:t>
      </w:r>
      <w:proofErr w:type="spellStart"/>
      <w:r>
        <w:rPr>
          <w:shd w:val="clear" w:color="auto" w:fill="FFFFFF"/>
        </w:rPr>
        <w:t>participants</w:t>
      </w:r>
      <w:proofErr w:type="spellEnd"/>
      <w:r>
        <w:rPr>
          <w:shd w:val="clear" w:color="auto" w:fill="FFFFFF"/>
        </w:rPr>
        <w:t xml:space="preserve"> </w:t>
      </w:r>
      <w:proofErr w:type="spellStart"/>
      <w:r>
        <w:rPr>
          <w:shd w:val="clear" w:color="auto" w:fill="FFFFFF"/>
        </w:rPr>
        <w:t>taking</w:t>
      </w:r>
      <w:proofErr w:type="spellEnd"/>
      <w:r>
        <w:rPr>
          <w:shd w:val="clear" w:color="auto" w:fill="FFFFFF"/>
        </w:rPr>
        <w:t xml:space="preserve"> part in the </w:t>
      </w:r>
      <w:proofErr w:type="spellStart"/>
      <w:r>
        <w:rPr>
          <w:shd w:val="clear" w:color="auto" w:fill="FFFFFF"/>
        </w:rPr>
        <w:t>Festival</w:t>
      </w:r>
      <w:proofErr w:type="spellEnd"/>
      <w:r>
        <w:rPr>
          <w:shd w:val="clear" w:color="auto" w:fill="FFFFFF"/>
        </w:rPr>
        <w:t xml:space="preserve"> </w:t>
      </w:r>
      <w:proofErr w:type="spellStart"/>
      <w:r>
        <w:rPr>
          <w:shd w:val="clear" w:color="auto" w:fill="FFFFFF"/>
        </w:rPr>
        <w:t>are</w:t>
      </w:r>
      <w:proofErr w:type="spellEnd"/>
      <w:r>
        <w:rPr>
          <w:shd w:val="clear" w:color="auto" w:fill="FFFFFF"/>
        </w:rPr>
        <w:t xml:space="preserve"> </w:t>
      </w:r>
      <w:proofErr w:type="spellStart"/>
      <w:r>
        <w:rPr>
          <w:shd w:val="clear" w:color="auto" w:fill="FFFFFF"/>
        </w:rPr>
        <w:t>required</w:t>
      </w:r>
      <w:proofErr w:type="spellEnd"/>
      <w:r>
        <w:rPr>
          <w:shd w:val="clear" w:color="auto" w:fill="FFFFFF"/>
        </w:rPr>
        <w:t xml:space="preserve"> to </w:t>
      </w:r>
      <w:proofErr w:type="spellStart"/>
      <w:r>
        <w:rPr>
          <w:shd w:val="clear" w:color="auto" w:fill="FFFFFF"/>
        </w:rPr>
        <w:t>submit</w:t>
      </w:r>
      <w:proofErr w:type="spellEnd"/>
      <w:r>
        <w:rPr>
          <w:shd w:val="clear" w:color="auto" w:fill="FFFFFF"/>
        </w:rPr>
        <w:t xml:space="preserve"> </w:t>
      </w:r>
      <w:proofErr w:type="spellStart"/>
      <w:r>
        <w:rPr>
          <w:shd w:val="clear" w:color="auto" w:fill="FFFFFF"/>
        </w:rPr>
        <w:t>medical</w:t>
      </w:r>
      <w:proofErr w:type="spellEnd"/>
      <w:r>
        <w:rPr>
          <w:shd w:val="clear" w:color="auto" w:fill="FFFFFF"/>
        </w:rPr>
        <w:t xml:space="preserve"> </w:t>
      </w:r>
      <w:proofErr w:type="spellStart"/>
      <w:r>
        <w:rPr>
          <w:shd w:val="clear" w:color="auto" w:fill="FFFFFF"/>
        </w:rPr>
        <w:t>certificate</w:t>
      </w:r>
      <w:proofErr w:type="spellEnd"/>
      <w:r>
        <w:rPr>
          <w:shd w:val="clear" w:color="auto" w:fill="FFFFFF"/>
        </w:rPr>
        <w:t xml:space="preserve"> </w:t>
      </w:r>
      <w:proofErr w:type="spellStart"/>
      <w:r>
        <w:rPr>
          <w:shd w:val="clear" w:color="auto" w:fill="FFFFFF"/>
        </w:rPr>
        <w:t>confirming</w:t>
      </w:r>
      <w:proofErr w:type="spellEnd"/>
      <w:r>
        <w:rPr>
          <w:shd w:val="clear" w:color="auto" w:fill="FFFFFF"/>
        </w:rPr>
        <w:t xml:space="preserve"> </w:t>
      </w:r>
      <w:proofErr w:type="spellStart"/>
      <w:r>
        <w:rPr>
          <w:shd w:val="clear" w:color="auto" w:fill="FFFFFF"/>
        </w:rPr>
        <w:t>covid</w:t>
      </w:r>
      <w:proofErr w:type="spellEnd"/>
      <w:r>
        <w:rPr>
          <w:shd w:val="clear" w:color="auto" w:fill="FFFFFF"/>
        </w:rPr>
        <w:t xml:space="preserve"> test </w:t>
      </w:r>
      <w:proofErr w:type="spellStart"/>
      <w:r>
        <w:rPr>
          <w:shd w:val="clear" w:color="auto" w:fill="FFFFFF"/>
        </w:rPr>
        <w:t>result</w:t>
      </w:r>
      <w:proofErr w:type="spellEnd"/>
      <w:r>
        <w:rPr>
          <w:shd w:val="clear" w:color="auto" w:fill="FFFFFF"/>
        </w:rPr>
        <w:t xml:space="preserve"> </w:t>
      </w:r>
      <w:proofErr w:type="spellStart"/>
      <w:r>
        <w:rPr>
          <w:shd w:val="clear" w:color="auto" w:fill="FFFFFF"/>
        </w:rPr>
        <w:t>or</w:t>
      </w:r>
      <w:proofErr w:type="spellEnd"/>
      <w:r>
        <w:rPr>
          <w:shd w:val="clear" w:color="auto" w:fill="FFFFFF"/>
        </w:rPr>
        <w:t xml:space="preserve"> a proof of </w:t>
      </w:r>
      <w:proofErr w:type="spellStart"/>
      <w:r>
        <w:rPr>
          <w:shd w:val="clear" w:color="auto" w:fill="FFFFFF"/>
        </w:rPr>
        <w:t>vaccination</w:t>
      </w:r>
      <w:proofErr w:type="spellEnd"/>
      <w:r>
        <w:rPr>
          <w:shd w:val="clear" w:color="auto" w:fill="FFFFFF"/>
        </w:rPr>
        <w:t xml:space="preserve"> </w:t>
      </w:r>
      <w:proofErr w:type="spellStart"/>
      <w:r>
        <w:rPr>
          <w:shd w:val="clear" w:color="auto" w:fill="FFFFFF"/>
        </w:rPr>
        <w:t>taken</w:t>
      </w:r>
      <w:proofErr w:type="spellEnd"/>
      <w:r>
        <w:rPr>
          <w:shd w:val="clear" w:color="auto" w:fill="FFFFFF"/>
        </w:rPr>
        <w:t xml:space="preserve"> </w:t>
      </w:r>
      <w:proofErr w:type="spellStart"/>
      <w:r>
        <w:rPr>
          <w:shd w:val="clear" w:color="auto" w:fill="FFFFFF"/>
        </w:rPr>
        <w:t>prior</w:t>
      </w:r>
      <w:proofErr w:type="spellEnd"/>
      <w:r>
        <w:rPr>
          <w:shd w:val="clear" w:color="auto" w:fill="FFFFFF"/>
        </w:rPr>
        <w:t xml:space="preserve"> to </w:t>
      </w:r>
      <w:proofErr w:type="spellStart"/>
      <w:r>
        <w:rPr>
          <w:shd w:val="clear" w:color="auto" w:fill="FFFFFF"/>
        </w:rPr>
        <w:t>crossing</w:t>
      </w:r>
      <w:proofErr w:type="spellEnd"/>
      <w:r>
        <w:rPr>
          <w:shd w:val="clear" w:color="auto" w:fill="FFFFFF"/>
        </w:rPr>
        <w:t xml:space="preserve"> the </w:t>
      </w:r>
      <w:proofErr w:type="spellStart"/>
      <w:r>
        <w:rPr>
          <w:shd w:val="clear" w:color="auto" w:fill="FFFFFF"/>
        </w:rPr>
        <w:t>boarder</w:t>
      </w:r>
      <w:proofErr w:type="spellEnd"/>
      <w:r>
        <w:rPr>
          <w:shd w:val="clear" w:color="auto" w:fill="FFFFFF"/>
        </w:rPr>
        <w:t> </w:t>
      </w:r>
      <w:proofErr w:type="spellStart"/>
      <w:r>
        <w:rPr>
          <w:shd w:val="clear" w:color="auto" w:fill="FFFFFF"/>
        </w:rPr>
        <w:t>or</w:t>
      </w:r>
      <w:proofErr w:type="spellEnd"/>
      <w:r>
        <w:rPr>
          <w:shd w:val="clear" w:color="auto" w:fill="FFFFFF"/>
        </w:rPr>
        <w:t xml:space="preserve"> </w:t>
      </w:r>
      <w:proofErr w:type="spellStart"/>
      <w:r>
        <w:rPr>
          <w:shd w:val="clear" w:color="auto" w:fill="FFFFFF"/>
        </w:rPr>
        <w:t>arriving</w:t>
      </w:r>
      <w:proofErr w:type="spellEnd"/>
      <w:r>
        <w:rPr>
          <w:shd w:val="clear" w:color="auto" w:fill="FFFFFF"/>
        </w:rPr>
        <w:t xml:space="preserve"> to Zakopane to </w:t>
      </w:r>
      <w:proofErr w:type="spellStart"/>
      <w:r>
        <w:rPr>
          <w:shd w:val="clear" w:color="auto" w:fill="FFFFFF"/>
        </w:rPr>
        <w:t>take</w:t>
      </w:r>
      <w:proofErr w:type="spellEnd"/>
      <w:r>
        <w:rPr>
          <w:shd w:val="clear" w:color="auto" w:fill="FFFFFF"/>
        </w:rPr>
        <w:t xml:space="preserve"> part in the </w:t>
      </w:r>
      <w:proofErr w:type="spellStart"/>
      <w:r>
        <w:rPr>
          <w:shd w:val="clear" w:color="auto" w:fill="FFFFFF"/>
        </w:rPr>
        <w:t>Festival</w:t>
      </w:r>
      <w:proofErr w:type="spellEnd"/>
      <w:r>
        <w:rPr>
          <w:shd w:val="clear" w:color="auto" w:fill="FFFFFF"/>
        </w:rPr>
        <w:t xml:space="preserve">. In </w:t>
      </w:r>
      <w:proofErr w:type="spellStart"/>
      <w:r>
        <w:rPr>
          <w:shd w:val="clear" w:color="auto" w:fill="FFFFFF"/>
        </w:rPr>
        <w:t>case</w:t>
      </w:r>
      <w:proofErr w:type="spellEnd"/>
      <w:r>
        <w:rPr>
          <w:shd w:val="clear" w:color="auto" w:fill="FFFFFF"/>
        </w:rPr>
        <w:t xml:space="preserve"> of </w:t>
      </w:r>
      <w:proofErr w:type="spellStart"/>
      <w:r>
        <w:rPr>
          <w:shd w:val="clear" w:color="auto" w:fill="FFFFFF"/>
        </w:rPr>
        <w:t>any</w:t>
      </w:r>
      <w:proofErr w:type="spellEnd"/>
      <w:r>
        <w:rPr>
          <w:shd w:val="clear" w:color="auto" w:fill="FFFFFF"/>
        </w:rPr>
        <w:t xml:space="preserve"> </w:t>
      </w:r>
      <w:proofErr w:type="spellStart"/>
      <w:r>
        <w:rPr>
          <w:shd w:val="clear" w:color="auto" w:fill="FFFFFF"/>
        </w:rPr>
        <w:t>changes</w:t>
      </w:r>
      <w:proofErr w:type="spellEnd"/>
      <w:r>
        <w:rPr>
          <w:shd w:val="clear" w:color="auto" w:fill="FFFFFF"/>
        </w:rPr>
        <w:t xml:space="preserve"> to </w:t>
      </w:r>
      <w:proofErr w:type="spellStart"/>
      <w:r>
        <w:rPr>
          <w:shd w:val="clear" w:color="auto" w:fill="FFFFFF"/>
        </w:rPr>
        <w:t>current</w:t>
      </w:r>
      <w:proofErr w:type="spellEnd"/>
      <w:r>
        <w:rPr>
          <w:shd w:val="clear" w:color="auto" w:fill="FFFFFF"/>
        </w:rPr>
        <w:t xml:space="preserve"> </w:t>
      </w:r>
      <w:proofErr w:type="spellStart"/>
      <w:r>
        <w:rPr>
          <w:shd w:val="clear" w:color="auto" w:fill="FFFFFF"/>
        </w:rPr>
        <w:t>covid</w:t>
      </w:r>
      <w:proofErr w:type="spellEnd"/>
      <w:r>
        <w:rPr>
          <w:shd w:val="clear" w:color="auto" w:fill="FFFFFF"/>
        </w:rPr>
        <w:t xml:space="preserve"> </w:t>
      </w:r>
      <w:proofErr w:type="spellStart"/>
      <w:r>
        <w:rPr>
          <w:shd w:val="clear" w:color="auto" w:fill="FFFFFF"/>
        </w:rPr>
        <w:t>safety</w:t>
      </w:r>
      <w:proofErr w:type="spellEnd"/>
      <w:r>
        <w:rPr>
          <w:shd w:val="clear" w:color="auto" w:fill="FFFFFF"/>
        </w:rPr>
        <w:t xml:space="preserve"> </w:t>
      </w:r>
      <w:proofErr w:type="spellStart"/>
      <w:r>
        <w:rPr>
          <w:shd w:val="clear" w:color="auto" w:fill="FFFFFF"/>
        </w:rPr>
        <w:t>regulations</w:t>
      </w:r>
      <w:proofErr w:type="spellEnd"/>
      <w:r>
        <w:rPr>
          <w:shd w:val="clear" w:color="auto" w:fill="FFFFFF"/>
        </w:rPr>
        <w:t xml:space="preserve">, </w:t>
      </w:r>
      <w:proofErr w:type="spellStart"/>
      <w:r>
        <w:rPr>
          <w:shd w:val="clear" w:color="auto" w:fill="FFFFFF"/>
        </w:rPr>
        <w:t>all</w:t>
      </w:r>
      <w:proofErr w:type="spellEnd"/>
      <w:r>
        <w:rPr>
          <w:shd w:val="clear" w:color="auto" w:fill="FFFFFF"/>
        </w:rPr>
        <w:t xml:space="preserve"> </w:t>
      </w:r>
      <w:proofErr w:type="spellStart"/>
      <w:r>
        <w:rPr>
          <w:shd w:val="clear" w:color="auto" w:fill="FFFFFF"/>
        </w:rPr>
        <w:t>participants</w:t>
      </w:r>
      <w:proofErr w:type="spellEnd"/>
      <w:r>
        <w:rPr>
          <w:shd w:val="clear" w:color="auto" w:fill="FFFFFF"/>
        </w:rPr>
        <w:t xml:space="preserve"> </w:t>
      </w:r>
      <w:proofErr w:type="spellStart"/>
      <w:r>
        <w:rPr>
          <w:shd w:val="clear" w:color="auto" w:fill="FFFFFF"/>
        </w:rPr>
        <w:t>are</w:t>
      </w:r>
      <w:proofErr w:type="spellEnd"/>
      <w:r>
        <w:rPr>
          <w:shd w:val="clear" w:color="auto" w:fill="FFFFFF"/>
        </w:rPr>
        <w:t xml:space="preserve"> </w:t>
      </w:r>
      <w:proofErr w:type="spellStart"/>
      <w:r>
        <w:rPr>
          <w:shd w:val="clear" w:color="auto" w:fill="FFFFFF"/>
        </w:rPr>
        <w:t>expected</w:t>
      </w:r>
      <w:proofErr w:type="spellEnd"/>
      <w:r>
        <w:rPr>
          <w:shd w:val="clear" w:color="auto" w:fill="FFFFFF"/>
        </w:rPr>
        <w:t xml:space="preserve"> to </w:t>
      </w:r>
      <w:proofErr w:type="spellStart"/>
      <w:r>
        <w:rPr>
          <w:shd w:val="clear" w:color="auto" w:fill="FFFFFF"/>
        </w:rPr>
        <w:t>follow</w:t>
      </w:r>
      <w:proofErr w:type="spellEnd"/>
      <w:r>
        <w:rPr>
          <w:shd w:val="clear" w:color="auto" w:fill="FFFFFF"/>
        </w:rPr>
        <w:t xml:space="preserve"> the </w:t>
      </w:r>
      <w:proofErr w:type="spellStart"/>
      <w:r>
        <w:rPr>
          <w:shd w:val="clear" w:color="auto" w:fill="FFFFFF"/>
        </w:rPr>
        <w:t>rules</w:t>
      </w:r>
      <w:proofErr w:type="spellEnd"/>
      <w:r>
        <w:rPr>
          <w:shd w:val="clear" w:color="auto" w:fill="FFFFFF"/>
        </w:rPr>
        <w:t xml:space="preserve"> and </w:t>
      </w:r>
      <w:proofErr w:type="spellStart"/>
      <w:r>
        <w:rPr>
          <w:shd w:val="clear" w:color="auto" w:fill="FFFFFF"/>
        </w:rPr>
        <w:t>cover</w:t>
      </w:r>
      <w:proofErr w:type="spellEnd"/>
      <w:r>
        <w:rPr>
          <w:shd w:val="clear" w:color="auto" w:fill="FFFFFF"/>
        </w:rPr>
        <w:t xml:space="preserve"> </w:t>
      </w:r>
      <w:proofErr w:type="spellStart"/>
      <w:r>
        <w:rPr>
          <w:shd w:val="clear" w:color="auto" w:fill="FFFFFF"/>
        </w:rPr>
        <w:t>any</w:t>
      </w:r>
      <w:proofErr w:type="spellEnd"/>
      <w:r>
        <w:rPr>
          <w:shd w:val="clear" w:color="auto" w:fill="FFFFFF"/>
        </w:rPr>
        <w:t xml:space="preserve"> </w:t>
      </w:r>
      <w:proofErr w:type="spellStart"/>
      <w:r>
        <w:rPr>
          <w:shd w:val="clear" w:color="auto" w:fill="FFFFFF"/>
        </w:rPr>
        <w:t>cost</w:t>
      </w:r>
      <w:proofErr w:type="spellEnd"/>
      <w:r>
        <w:rPr>
          <w:shd w:val="clear" w:color="auto" w:fill="FFFFFF"/>
        </w:rPr>
        <w:t xml:space="preserve"> </w:t>
      </w:r>
      <w:proofErr w:type="spellStart"/>
      <w:r>
        <w:rPr>
          <w:shd w:val="clear" w:color="auto" w:fill="FFFFFF"/>
        </w:rPr>
        <w:t>associated</w:t>
      </w:r>
      <w:proofErr w:type="spellEnd"/>
      <w:r>
        <w:rPr>
          <w:shd w:val="clear" w:color="auto" w:fill="FFFFFF"/>
        </w:rPr>
        <w:t xml:space="preserve"> with </w:t>
      </w:r>
      <w:proofErr w:type="spellStart"/>
      <w:r>
        <w:rPr>
          <w:shd w:val="clear" w:color="auto" w:fill="FFFFFF"/>
        </w:rPr>
        <w:t>travel</w:t>
      </w:r>
      <w:proofErr w:type="spellEnd"/>
      <w:r>
        <w:rPr>
          <w:shd w:val="clear" w:color="auto" w:fill="FFFFFF"/>
        </w:rPr>
        <w:t xml:space="preserve"> from </w:t>
      </w:r>
      <w:proofErr w:type="spellStart"/>
      <w:r>
        <w:rPr>
          <w:shd w:val="clear" w:color="auto" w:fill="FFFFFF"/>
        </w:rPr>
        <w:t>abroad</w:t>
      </w:r>
      <w:proofErr w:type="spellEnd"/>
      <w:r>
        <w:rPr>
          <w:shd w:val="clear" w:color="auto" w:fill="FFFFFF"/>
        </w:rPr>
        <w:t xml:space="preserve"> </w:t>
      </w:r>
      <w:proofErr w:type="spellStart"/>
      <w:r>
        <w:rPr>
          <w:shd w:val="clear" w:color="auto" w:fill="FFFFFF"/>
        </w:rPr>
        <w:t>or</w:t>
      </w:r>
      <w:proofErr w:type="spellEnd"/>
      <w:r>
        <w:rPr>
          <w:shd w:val="clear" w:color="auto" w:fill="FFFFFF"/>
        </w:rPr>
        <w:t xml:space="preserve"> </w:t>
      </w:r>
      <w:proofErr w:type="spellStart"/>
      <w:r>
        <w:rPr>
          <w:shd w:val="clear" w:color="auto" w:fill="FFFFFF"/>
        </w:rPr>
        <w:t>participation</w:t>
      </w:r>
      <w:proofErr w:type="spellEnd"/>
      <w:r>
        <w:rPr>
          <w:shd w:val="clear" w:color="auto" w:fill="FFFFFF"/>
        </w:rPr>
        <w:t xml:space="preserve"> in </w:t>
      </w:r>
      <w:proofErr w:type="spellStart"/>
      <w:r>
        <w:rPr>
          <w:shd w:val="clear" w:color="auto" w:fill="FFFFFF"/>
        </w:rPr>
        <w:t>cultural</w:t>
      </w:r>
      <w:proofErr w:type="spellEnd"/>
      <w:r>
        <w:rPr>
          <w:shd w:val="clear" w:color="auto" w:fill="FFFFFF"/>
        </w:rPr>
        <w:t xml:space="preserve"> </w:t>
      </w:r>
      <w:proofErr w:type="spellStart"/>
      <w:r>
        <w:rPr>
          <w:shd w:val="clear" w:color="auto" w:fill="FFFFFF"/>
        </w:rPr>
        <w:t>events</w:t>
      </w:r>
      <w:proofErr w:type="spellEnd"/>
    </w:p>
    <w:p w14:paraId="51DDBDC9"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p>
    <w:p w14:paraId="42C6B68A" w14:textId="77777777" w:rsidR="00C55B8A" w:rsidRPr="00954358" w:rsidRDefault="00C55B8A" w:rsidP="00C55B8A">
      <w:pPr>
        <w:pStyle w:val="Teksttreci20"/>
        <w:shd w:val="clear" w:color="auto" w:fill="auto"/>
        <w:tabs>
          <w:tab w:val="left" w:pos="567"/>
          <w:tab w:val="left" w:pos="1134"/>
        </w:tabs>
        <w:spacing w:before="0" w:after="120" w:line="240" w:lineRule="auto"/>
        <w:ind w:left="567" w:hanging="567"/>
        <w:jc w:val="center"/>
        <w:rPr>
          <w:rStyle w:val="Teksttreci2"/>
          <w:b/>
          <w:bCs/>
          <w:lang w:val="en-GB" w:eastAsia="en-US"/>
        </w:rPr>
      </w:pPr>
      <w:r w:rsidRPr="00954358">
        <w:rPr>
          <w:rStyle w:val="Teksttreci2"/>
          <w:b/>
          <w:bCs/>
          <w:lang w:val="en-GB" w:eastAsia="en-US"/>
        </w:rPr>
        <w:t>§ 6</w:t>
      </w:r>
    </w:p>
    <w:p w14:paraId="5C55A2E6"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1.</w:t>
      </w:r>
      <w:r>
        <w:rPr>
          <w:rStyle w:val="Teksttreci2"/>
          <w:lang w:val="en-GB" w:eastAsia="en-US"/>
        </w:rPr>
        <w:tab/>
        <w:t>F</w:t>
      </w:r>
      <w:proofErr w:type="spellStart"/>
      <w:r w:rsidRPr="005A70BE">
        <w:t>oreign</w:t>
      </w:r>
      <w:proofErr w:type="spellEnd"/>
      <w:r w:rsidRPr="005A70BE">
        <w:t xml:space="preserve"> </w:t>
      </w:r>
      <w:proofErr w:type="spellStart"/>
      <w:r w:rsidRPr="005A70BE">
        <w:t>groups</w:t>
      </w:r>
      <w:proofErr w:type="spellEnd"/>
      <w:r w:rsidRPr="005A70BE">
        <w:t xml:space="preserve"> </w:t>
      </w:r>
      <w:proofErr w:type="spellStart"/>
      <w:r w:rsidRPr="005A70BE">
        <w:t>are</w:t>
      </w:r>
      <w:proofErr w:type="spellEnd"/>
      <w:r w:rsidRPr="005A70BE">
        <w:t xml:space="preserve"> </w:t>
      </w:r>
      <w:proofErr w:type="spellStart"/>
      <w:r w:rsidRPr="005A70BE">
        <w:t>required</w:t>
      </w:r>
      <w:proofErr w:type="spellEnd"/>
      <w:r w:rsidRPr="005A70BE">
        <w:t xml:space="preserve"> to </w:t>
      </w:r>
      <w:proofErr w:type="spellStart"/>
      <w:r w:rsidRPr="005A70BE">
        <w:t>submit</w:t>
      </w:r>
      <w:proofErr w:type="spellEnd"/>
      <w:r w:rsidRPr="005A70BE">
        <w:t xml:space="preserve"> in </w:t>
      </w:r>
      <w:proofErr w:type="spellStart"/>
      <w:r w:rsidRPr="005A70BE">
        <w:t>writing</w:t>
      </w:r>
      <w:proofErr w:type="spellEnd"/>
      <w:r w:rsidRPr="005A70BE">
        <w:t xml:space="preserve"> (in English </w:t>
      </w:r>
      <w:proofErr w:type="spellStart"/>
      <w:r w:rsidRPr="005A70BE">
        <w:t>without</w:t>
      </w:r>
      <w:proofErr w:type="spellEnd"/>
      <w:r w:rsidRPr="005A70BE">
        <w:t xml:space="preserve"> the </w:t>
      </w:r>
      <w:proofErr w:type="spellStart"/>
      <w:r w:rsidRPr="005A70BE">
        <w:t>need</w:t>
      </w:r>
      <w:proofErr w:type="spellEnd"/>
      <w:r w:rsidRPr="005A70BE">
        <w:t xml:space="preserve"> for </w:t>
      </w:r>
      <w:proofErr w:type="spellStart"/>
      <w:r w:rsidRPr="005A70BE">
        <w:t>translation</w:t>
      </w:r>
      <w:proofErr w:type="spellEnd"/>
      <w:r w:rsidRPr="005A70BE">
        <w:t xml:space="preserve">) by 1 </w:t>
      </w:r>
      <w:proofErr w:type="spellStart"/>
      <w:r w:rsidRPr="005A70BE">
        <w:t>July</w:t>
      </w:r>
      <w:proofErr w:type="spellEnd"/>
      <w:r w:rsidRPr="005A70BE">
        <w:t xml:space="preserve"> </w:t>
      </w:r>
      <w:proofErr w:type="spellStart"/>
      <w:r w:rsidRPr="005A70BE">
        <w:t>at</w:t>
      </w:r>
      <w:proofErr w:type="spellEnd"/>
      <w:r w:rsidRPr="005A70BE">
        <w:t xml:space="preserve"> the </w:t>
      </w:r>
      <w:proofErr w:type="spellStart"/>
      <w:r w:rsidRPr="005A70BE">
        <w:t>Festival</w:t>
      </w:r>
      <w:proofErr w:type="spellEnd"/>
      <w:r w:rsidRPr="005A70BE">
        <w:t xml:space="preserve"> </w:t>
      </w:r>
      <w:proofErr w:type="spellStart"/>
      <w:r w:rsidRPr="005A70BE">
        <w:t>Organizational</w:t>
      </w:r>
      <w:proofErr w:type="spellEnd"/>
      <w:r w:rsidRPr="005A70BE">
        <w:t xml:space="preserve"> Office a </w:t>
      </w:r>
      <w:proofErr w:type="spellStart"/>
      <w:r w:rsidRPr="005A70BE">
        <w:t>detailed</w:t>
      </w:r>
      <w:proofErr w:type="spellEnd"/>
      <w:r w:rsidRPr="005A70BE">
        <w:t xml:space="preserve"> </w:t>
      </w:r>
      <w:proofErr w:type="spellStart"/>
      <w:r w:rsidRPr="005A70BE">
        <w:t>script</w:t>
      </w:r>
      <w:proofErr w:type="spellEnd"/>
      <w:r w:rsidRPr="005A70BE">
        <w:t xml:space="preserve"> of the </w:t>
      </w:r>
      <w:proofErr w:type="spellStart"/>
      <w:r w:rsidRPr="005A70BE">
        <w:lastRenderedPageBreak/>
        <w:t>competition</w:t>
      </w:r>
      <w:proofErr w:type="spellEnd"/>
      <w:r w:rsidRPr="005A70BE">
        <w:t xml:space="preserve"> </w:t>
      </w:r>
      <w:proofErr w:type="spellStart"/>
      <w:r w:rsidRPr="005A70BE">
        <w:t>presentation</w:t>
      </w:r>
      <w:proofErr w:type="spellEnd"/>
      <w:r w:rsidRPr="005A70BE">
        <w:t xml:space="preserve"> (25-30 </w:t>
      </w:r>
      <w:proofErr w:type="spellStart"/>
      <w:r w:rsidRPr="005A70BE">
        <w:t>minutes</w:t>
      </w:r>
      <w:proofErr w:type="spellEnd"/>
      <w:r w:rsidRPr="005A70BE">
        <w:t xml:space="preserve">) and the </w:t>
      </w:r>
      <w:proofErr w:type="spellStart"/>
      <w:r w:rsidRPr="005A70BE">
        <w:t>accompanying</w:t>
      </w:r>
      <w:proofErr w:type="spellEnd"/>
      <w:r w:rsidRPr="005A70BE">
        <w:t xml:space="preserve"> </w:t>
      </w:r>
      <w:proofErr w:type="spellStart"/>
      <w:r w:rsidRPr="005A70BE">
        <w:t>presentation</w:t>
      </w:r>
      <w:proofErr w:type="spellEnd"/>
      <w:r w:rsidRPr="005A70BE">
        <w:t xml:space="preserve"> (20-30 </w:t>
      </w:r>
      <w:proofErr w:type="spellStart"/>
      <w:r w:rsidRPr="005A70BE">
        <w:t>minutes</w:t>
      </w:r>
      <w:proofErr w:type="spellEnd"/>
      <w:r w:rsidRPr="005A70BE">
        <w:t>)</w:t>
      </w:r>
      <w:r w:rsidRPr="005A70BE">
        <w:rPr>
          <w:rStyle w:val="Teksttreci2"/>
          <w:lang w:val="en-GB" w:eastAsia="en-US"/>
        </w:rPr>
        <w:t>.</w:t>
      </w:r>
    </w:p>
    <w:p w14:paraId="5C57386E"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2.</w:t>
      </w:r>
      <w:r>
        <w:rPr>
          <w:rStyle w:val="Teksttreci2"/>
          <w:lang w:val="en-GB" w:eastAsia="en-US"/>
        </w:rPr>
        <w:tab/>
        <w:t xml:space="preserve">Each Polish group shall file a written scenario of their 25-30-minute performance </w:t>
      </w:r>
      <w:r w:rsidRPr="00CC6177">
        <w:rPr>
          <w:rStyle w:val="Teksttreci2"/>
          <w:lang w:val="en-GB" w:eastAsia="en-US"/>
        </w:rPr>
        <w:t>to the Organisation Office on or before 1</w:t>
      </w:r>
      <w:r>
        <w:rPr>
          <w:rStyle w:val="Teksttreci2"/>
          <w:lang w:val="en-GB" w:eastAsia="en-US"/>
        </w:rPr>
        <w:t>0</w:t>
      </w:r>
      <w:r w:rsidRPr="00CC6177">
        <w:rPr>
          <w:rStyle w:val="Teksttreci2"/>
          <w:lang w:val="en-GB" w:eastAsia="en-US"/>
        </w:rPr>
        <w:t xml:space="preserve"> </w:t>
      </w:r>
      <w:r>
        <w:rPr>
          <w:rStyle w:val="Teksttreci2"/>
          <w:lang w:val="en-GB" w:eastAsia="en-US"/>
        </w:rPr>
        <w:t>August</w:t>
      </w:r>
      <w:r w:rsidRPr="00CC6177">
        <w:rPr>
          <w:rStyle w:val="Teksttreci2"/>
          <w:lang w:val="en-GB" w:eastAsia="en-US"/>
        </w:rPr>
        <w:t>.</w:t>
      </w:r>
    </w:p>
    <w:p w14:paraId="191CBCDD"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p>
    <w:p w14:paraId="7E862926" w14:textId="77777777" w:rsidR="00C55B8A" w:rsidRPr="00AD13C4" w:rsidRDefault="00C55B8A" w:rsidP="00C55B8A">
      <w:pPr>
        <w:pStyle w:val="Teksttreci20"/>
        <w:shd w:val="clear" w:color="auto" w:fill="auto"/>
        <w:tabs>
          <w:tab w:val="left" w:pos="567"/>
          <w:tab w:val="left" w:pos="1134"/>
        </w:tabs>
        <w:spacing w:before="0" w:after="120" w:line="240" w:lineRule="auto"/>
        <w:ind w:left="567" w:hanging="567"/>
        <w:jc w:val="center"/>
        <w:rPr>
          <w:rStyle w:val="Teksttreci2"/>
          <w:b/>
          <w:bCs/>
          <w:lang w:val="en-GB" w:eastAsia="en-US"/>
        </w:rPr>
      </w:pPr>
      <w:r w:rsidRPr="00AD13C4">
        <w:rPr>
          <w:rStyle w:val="Teksttreci2"/>
          <w:b/>
          <w:bCs/>
          <w:lang w:val="en-GB" w:eastAsia="en-US"/>
        </w:rPr>
        <w:t>§ 7</w:t>
      </w:r>
    </w:p>
    <w:p w14:paraId="7BE57FDA"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1.</w:t>
      </w:r>
      <w:r>
        <w:rPr>
          <w:rStyle w:val="Teksttreci2"/>
          <w:lang w:val="en-GB" w:eastAsia="en-US"/>
        </w:rPr>
        <w:tab/>
        <w:t>The competition performance shall not be shorter than 25 and not longer than 30 minutes.</w:t>
      </w:r>
    </w:p>
    <w:p w14:paraId="2E66C183"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2.</w:t>
      </w:r>
      <w:r>
        <w:rPr>
          <w:rStyle w:val="Teksttreci2"/>
          <w:lang w:val="en-GB" w:eastAsia="en-US"/>
        </w:rPr>
        <w:tab/>
        <w:t xml:space="preserve">The group in addition to the competition performance should prepare off-competition short-programmes lasting 1-2, 5-7 and 20-30 minutes. </w:t>
      </w:r>
    </w:p>
    <w:p w14:paraId="371A870C"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3.</w:t>
      </w:r>
      <w:r>
        <w:rPr>
          <w:rStyle w:val="Teksttreci2"/>
          <w:lang w:val="en-GB" w:eastAsia="en-US"/>
        </w:rPr>
        <w:tab/>
        <w:t>The number of competition performers shall not be more than 35 and not less than 20, including at least 6 dancing pairs.</w:t>
      </w:r>
    </w:p>
    <w:p w14:paraId="0FBBA3A4"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4.</w:t>
      </w:r>
      <w:r>
        <w:rPr>
          <w:rStyle w:val="Teksttreci2"/>
          <w:lang w:val="en-GB" w:eastAsia="en-US"/>
        </w:rPr>
        <w:tab/>
        <w:t>The total number of group members along with accompanying staff and drivers shall not exceed 40.</w:t>
      </w:r>
    </w:p>
    <w:p w14:paraId="2C817A9C"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5.</w:t>
      </w:r>
      <w:r>
        <w:rPr>
          <w:rStyle w:val="Teksttreci2"/>
          <w:lang w:val="en-GB" w:eastAsia="en-US"/>
        </w:rPr>
        <w:tab/>
        <w:t>Requirements set forth in the preceding points shall also apply to Festival guests giving their off-competition performances.</w:t>
      </w:r>
    </w:p>
    <w:p w14:paraId="7E4976B4"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p>
    <w:p w14:paraId="635BD4E5" w14:textId="77777777" w:rsidR="00C55B8A" w:rsidRPr="00AD13C4" w:rsidRDefault="00C55B8A" w:rsidP="00C55B8A">
      <w:pPr>
        <w:pStyle w:val="Teksttreci20"/>
        <w:shd w:val="clear" w:color="auto" w:fill="auto"/>
        <w:tabs>
          <w:tab w:val="left" w:pos="567"/>
          <w:tab w:val="left" w:pos="1134"/>
        </w:tabs>
        <w:spacing w:before="0" w:after="120" w:line="240" w:lineRule="auto"/>
        <w:ind w:left="567" w:hanging="567"/>
        <w:jc w:val="center"/>
        <w:rPr>
          <w:rStyle w:val="Teksttreci2"/>
          <w:b/>
          <w:bCs/>
          <w:lang w:val="en-GB" w:eastAsia="en-US"/>
        </w:rPr>
      </w:pPr>
      <w:r w:rsidRPr="00AD13C4">
        <w:rPr>
          <w:rStyle w:val="Teksttreci2"/>
          <w:b/>
          <w:bCs/>
          <w:lang w:val="en-GB" w:eastAsia="en-US"/>
        </w:rPr>
        <w:t>§ 8</w:t>
      </w:r>
    </w:p>
    <w:p w14:paraId="5503389F"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1.</w:t>
      </w:r>
      <w:r>
        <w:rPr>
          <w:rStyle w:val="Teksttreci2"/>
          <w:lang w:val="en-GB" w:eastAsia="en-US"/>
        </w:rPr>
        <w:tab/>
        <w:t>Groups participating in the Festival are assessed by the International Jury.</w:t>
      </w:r>
    </w:p>
    <w:p w14:paraId="77A00705"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2.</w:t>
      </w:r>
      <w:r>
        <w:rPr>
          <w:rStyle w:val="Teksttreci2"/>
          <w:lang w:val="en-GB" w:eastAsia="en-US"/>
        </w:rPr>
        <w:tab/>
        <w:t>The members of the Jury and its chairman are appointed from time to time by the Festival Organiser.</w:t>
      </w:r>
    </w:p>
    <w:p w14:paraId="513A5429"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3.</w:t>
      </w:r>
      <w:r>
        <w:rPr>
          <w:rStyle w:val="Teksttreci2"/>
          <w:lang w:val="en-GB" w:eastAsia="en-US"/>
        </w:rPr>
        <w:tab/>
        <w:t>The Chairman of the Jury presides Jury sessions.</w:t>
      </w:r>
    </w:p>
    <w:p w14:paraId="45BB80C9"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p>
    <w:p w14:paraId="45487B55" w14:textId="77777777" w:rsidR="00C55B8A" w:rsidRPr="00AD13C4" w:rsidRDefault="00C55B8A" w:rsidP="00C55B8A">
      <w:pPr>
        <w:pStyle w:val="Teksttreci20"/>
        <w:shd w:val="clear" w:color="auto" w:fill="auto"/>
        <w:tabs>
          <w:tab w:val="left" w:pos="567"/>
          <w:tab w:val="left" w:pos="1134"/>
        </w:tabs>
        <w:spacing w:before="0" w:after="120" w:line="240" w:lineRule="auto"/>
        <w:ind w:left="567" w:hanging="567"/>
        <w:jc w:val="center"/>
        <w:rPr>
          <w:rStyle w:val="Teksttreci2"/>
          <w:b/>
          <w:bCs/>
          <w:lang w:val="en-GB" w:eastAsia="en-US"/>
        </w:rPr>
      </w:pPr>
      <w:r w:rsidRPr="00AD13C4">
        <w:rPr>
          <w:rStyle w:val="Teksttreci2"/>
          <w:b/>
          <w:bCs/>
          <w:lang w:val="en-GB" w:eastAsia="en-US"/>
        </w:rPr>
        <w:t>§ 9</w:t>
      </w:r>
    </w:p>
    <w:p w14:paraId="08B03D54"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1.</w:t>
      </w:r>
      <w:r>
        <w:rPr>
          <w:rStyle w:val="Teksttreci2"/>
          <w:lang w:val="en-GB" w:eastAsia="en-US"/>
        </w:rPr>
        <w:tab/>
        <w:t>Criteria for the assessment of a competition performance:</w:t>
      </w:r>
    </w:p>
    <w:p w14:paraId="6C2D83FF"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t>1)</w:t>
      </w:r>
      <w:r>
        <w:rPr>
          <w:rStyle w:val="Teksttreci2"/>
          <w:lang w:val="en-GB" w:eastAsia="en-US"/>
        </w:rPr>
        <w:tab/>
        <w:t>Choice of repertoire and the ethnographic value of the programme:</w:t>
      </w:r>
    </w:p>
    <w:p w14:paraId="292DCE97" w14:textId="77777777" w:rsidR="00C55B8A" w:rsidRDefault="00C55B8A" w:rsidP="00C55B8A">
      <w:pPr>
        <w:pStyle w:val="Teksttreci20"/>
        <w:shd w:val="clear" w:color="auto" w:fill="auto"/>
        <w:tabs>
          <w:tab w:val="left" w:pos="567"/>
          <w:tab w:val="left" w:pos="1134"/>
        </w:tabs>
        <w:spacing w:before="0" w:after="120" w:line="240" w:lineRule="auto"/>
        <w:ind w:left="1701" w:hanging="567"/>
        <w:rPr>
          <w:rStyle w:val="Teksttreci2"/>
          <w:lang w:val="en-GB" w:eastAsia="en-US"/>
        </w:rPr>
      </w:pPr>
      <w:r>
        <w:rPr>
          <w:rStyle w:val="Teksttreci2"/>
          <w:lang w:val="en-GB" w:eastAsia="en-US"/>
        </w:rPr>
        <w:t>a.</w:t>
      </w:r>
      <w:r>
        <w:rPr>
          <w:rStyle w:val="Teksttreci2"/>
          <w:lang w:val="en-GB" w:eastAsia="en-US"/>
        </w:rPr>
        <w:tab/>
        <w:t xml:space="preserve">in competition category I: Verity and </w:t>
      </w:r>
      <w:r w:rsidRPr="00C710A4">
        <w:rPr>
          <w:rStyle w:val="Teksttreci2"/>
          <w:lang w:val="en-GB" w:eastAsia="en-US"/>
        </w:rPr>
        <w:t>genuineness</w:t>
      </w:r>
      <w:r>
        <w:rPr>
          <w:rStyle w:val="Teksttreci2"/>
          <w:lang w:val="en-GB" w:eastAsia="en-US"/>
        </w:rPr>
        <w:t xml:space="preserve"> of the performance to traditional rituals, celebrations and/or customs;</w:t>
      </w:r>
    </w:p>
    <w:p w14:paraId="5D5B418F" w14:textId="77777777" w:rsidR="00C55B8A" w:rsidRDefault="00C55B8A" w:rsidP="00C55B8A">
      <w:pPr>
        <w:pStyle w:val="Teksttreci20"/>
        <w:shd w:val="clear" w:color="auto" w:fill="auto"/>
        <w:tabs>
          <w:tab w:val="left" w:pos="567"/>
          <w:tab w:val="left" w:pos="1134"/>
        </w:tabs>
        <w:spacing w:before="0" w:after="120" w:line="240" w:lineRule="auto"/>
        <w:ind w:left="1701" w:hanging="567"/>
        <w:rPr>
          <w:rStyle w:val="Teksttreci2"/>
          <w:lang w:val="en-GB" w:eastAsia="en-US"/>
        </w:rPr>
      </w:pPr>
      <w:r>
        <w:rPr>
          <w:rStyle w:val="Teksttreci2"/>
          <w:lang w:val="en-GB" w:eastAsia="en-US"/>
        </w:rPr>
        <w:t>b.</w:t>
      </w:r>
      <w:r>
        <w:rPr>
          <w:rStyle w:val="Teksttreci2"/>
          <w:lang w:val="en-GB" w:eastAsia="en-US"/>
        </w:rPr>
        <w:tab/>
        <w:t xml:space="preserve">in competition category  II: values of the artistic arrangement of folklore; </w:t>
      </w:r>
    </w:p>
    <w:p w14:paraId="10EEE877" w14:textId="77777777" w:rsidR="00C55B8A" w:rsidRDefault="00C55B8A" w:rsidP="00C55B8A">
      <w:pPr>
        <w:pStyle w:val="Teksttreci20"/>
        <w:shd w:val="clear" w:color="auto" w:fill="auto"/>
        <w:tabs>
          <w:tab w:val="left" w:pos="567"/>
          <w:tab w:val="left" w:pos="1134"/>
        </w:tabs>
        <w:spacing w:before="0" w:after="120" w:line="240" w:lineRule="auto"/>
        <w:ind w:left="1701" w:hanging="567"/>
        <w:rPr>
          <w:rStyle w:val="Teksttreci2"/>
          <w:lang w:val="en-GB" w:eastAsia="en-US"/>
        </w:rPr>
      </w:pPr>
      <w:r>
        <w:rPr>
          <w:rStyle w:val="Teksttreci2"/>
          <w:lang w:val="en-GB" w:eastAsia="en-US"/>
        </w:rPr>
        <w:t>c.</w:t>
      </w:r>
      <w:r>
        <w:rPr>
          <w:rStyle w:val="Teksttreci2"/>
          <w:lang w:val="en-GB" w:eastAsia="en-US"/>
        </w:rPr>
        <w:tab/>
        <w:t>in category III: artistic values of performance stylisation.</w:t>
      </w:r>
    </w:p>
    <w:p w14:paraId="3858C4B8"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t>2)</w:t>
      </w:r>
      <w:r>
        <w:rPr>
          <w:rStyle w:val="Teksttreci2"/>
          <w:lang w:val="en-GB" w:eastAsia="en-US"/>
        </w:rPr>
        <w:tab/>
        <w:t>costumes, attire, props;</w:t>
      </w:r>
    </w:p>
    <w:p w14:paraId="407F961E"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t>3)</w:t>
      </w:r>
      <w:r>
        <w:rPr>
          <w:rStyle w:val="Teksttreci2"/>
          <w:lang w:val="en-GB" w:eastAsia="en-US"/>
        </w:rPr>
        <w:tab/>
        <w:t>The composition of the instrumental ensemble and the musical repertoire; the types of instruments;</w:t>
      </w:r>
    </w:p>
    <w:p w14:paraId="79AEDD7A"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t>4)</w:t>
      </w:r>
      <w:r>
        <w:rPr>
          <w:rStyle w:val="Teksttreci2"/>
          <w:lang w:val="en-GB" w:eastAsia="en-US"/>
        </w:rPr>
        <w:tab/>
        <w:t>The artistic values and artistry of the performance of folk elements in dances;</w:t>
      </w:r>
    </w:p>
    <w:p w14:paraId="447396B1"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t>5)</w:t>
      </w:r>
      <w:r>
        <w:rPr>
          <w:rStyle w:val="Teksttreci2"/>
          <w:lang w:val="en-GB" w:eastAsia="en-US"/>
        </w:rPr>
        <w:tab/>
        <w:t>The artistic values and artistry of the performance of folk elements in songs;</w:t>
      </w:r>
    </w:p>
    <w:p w14:paraId="2168EA6E"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t>6)</w:t>
      </w:r>
      <w:r>
        <w:rPr>
          <w:rStyle w:val="Teksttreci2"/>
          <w:lang w:val="en-GB" w:eastAsia="en-US"/>
        </w:rPr>
        <w:tab/>
        <w:t>The artistic values and artistry of the performance of the components of traditional culture in music;</w:t>
      </w:r>
    </w:p>
    <w:p w14:paraId="50F6478A"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t>7)</w:t>
      </w:r>
      <w:r>
        <w:rPr>
          <w:rStyle w:val="Teksttreci2"/>
          <w:lang w:val="en-GB" w:eastAsia="en-US"/>
        </w:rPr>
        <w:tab/>
        <w:t>Skills related to folk culture transmission by stage performance and evoking proper mood; general artistic impression.</w:t>
      </w:r>
    </w:p>
    <w:p w14:paraId="13236136"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2.</w:t>
      </w:r>
      <w:r>
        <w:rPr>
          <w:rStyle w:val="Teksttreci2"/>
          <w:lang w:val="en-GB" w:eastAsia="en-US"/>
        </w:rPr>
        <w:tab/>
        <w:t xml:space="preserve">Each component of a given criterion may be awarded 1 to 5 scores by the Jury. The sum </w:t>
      </w:r>
      <w:r>
        <w:rPr>
          <w:rStyle w:val="Teksttreci2"/>
          <w:lang w:val="en-GB" w:eastAsia="en-US"/>
        </w:rPr>
        <w:lastRenderedPageBreak/>
        <w:t>of awarded scores shall provide basis for the Jury to discuss its final assessment of the performance of the group.</w:t>
      </w:r>
    </w:p>
    <w:p w14:paraId="4F55138E"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3.</w:t>
      </w:r>
      <w:r>
        <w:rPr>
          <w:rStyle w:val="Teksttreci2"/>
          <w:lang w:val="en-GB" w:eastAsia="en-US"/>
        </w:rPr>
        <w:tab/>
        <w:t>Where the time-frame of the performance or/and the number of performers is/are exceeded, the total scoring of the performance shall be decreased by 5 scores.</w:t>
      </w:r>
    </w:p>
    <w:p w14:paraId="0DDC1E9B"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4.</w:t>
      </w:r>
      <w:r>
        <w:rPr>
          <w:rStyle w:val="Teksttreci2"/>
          <w:lang w:val="en-GB" w:eastAsia="en-US"/>
        </w:rPr>
        <w:tab/>
        <w:t>The Festival Organiser provides that after a group gives their competition performance, the Jurors may hold a meeting with the representatives of the group in order to discuss and give advice as to their competition performance.</w:t>
      </w:r>
    </w:p>
    <w:p w14:paraId="508EE8FD"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p>
    <w:p w14:paraId="158D1318" w14:textId="77777777" w:rsidR="00C55B8A" w:rsidRPr="00AD13C4" w:rsidRDefault="00C55B8A" w:rsidP="00C55B8A">
      <w:pPr>
        <w:pStyle w:val="Teksttreci20"/>
        <w:shd w:val="clear" w:color="auto" w:fill="auto"/>
        <w:tabs>
          <w:tab w:val="left" w:pos="567"/>
          <w:tab w:val="left" w:pos="1134"/>
        </w:tabs>
        <w:spacing w:before="0" w:after="120" w:line="240" w:lineRule="auto"/>
        <w:ind w:left="567" w:hanging="567"/>
        <w:jc w:val="center"/>
        <w:rPr>
          <w:rStyle w:val="Teksttreci2"/>
          <w:b/>
          <w:bCs/>
          <w:lang w:val="en-GB" w:eastAsia="en-US"/>
        </w:rPr>
      </w:pPr>
      <w:r w:rsidRPr="00AD13C4">
        <w:rPr>
          <w:rStyle w:val="Teksttreci2"/>
          <w:b/>
          <w:bCs/>
          <w:lang w:val="en-GB" w:eastAsia="en-US"/>
        </w:rPr>
        <w:t>§ 10</w:t>
      </w:r>
    </w:p>
    <w:p w14:paraId="602249BF" w14:textId="77777777" w:rsidR="00C55B8A" w:rsidRPr="00AD13C4" w:rsidRDefault="00C55B8A" w:rsidP="00C55B8A">
      <w:pPr>
        <w:pStyle w:val="Teksttreci20"/>
        <w:shd w:val="clear" w:color="auto" w:fill="auto"/>
        <w:tabs>
          <w:tab w:val="left" w:pos="567"/>
          <w:tab w:val="left" w:pos="1134"/>
        </w:tabs>
        <w:spacing w:before="0" w:after="120" w:line="240" w:lineRule="auto"/>
        <w:ind w:left="567" w:hanging="567"/>
        <w:jc w:val="center"/>
        <w:rPr>
          <w:rStyle w:val="Teksttreci2"/>
          <w:b/>
          <w:bCs/>
          <w:smallCaps/>
          <w:lang w:val="en-GB" w:eastAsia="en-US"/>
        </w:rPr>
      </w:pPr>
      <w:r w:rsidRPr="00AD13C4">
        <w:rPr>
          <w:rStyle w:val="Teksttreci2"/>
          <w:b/>
          <w:bCs/>
          <w:smallCaps/>
          <w:lang w:val="en-GB" w:eastAsia="en-US"/>
        </w:rPr>
        <w:t>Prizes and distinctions</w:t>
      </w:r>
    </w:p>
    <w:p w14:paraId="1E740FE9"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1.</w:t>
      </w:r>
      <w:r>
        <w:rPr>
          <w:rStyle w:val="Teksttreci2"/>
          <w:lang w:val="en-GB" w:eastAsia="en-US"/>
        </w:rPr>
        <w:tab/>
      </w:r>
      <w:r w:rsidRPr="00C710A4">
        <w:rPr>
          <w:rStyle w:val="Teksttreci2"/>
          <w:lang w:val="en-GB" w:eastAsia="en-US"/>
        </w:rPr>
        <w:t xml:space="preserve">The Jury has at its disposal 3 prizes for each of the three </w:t>
      </w:r>
      <w:r>
        <w:rPr>
          <w:rStyle w:val="Teksttreci2"/>
          <w:lang w:val="en-GB" w:eastAsia="en-US"/>
        </w:rPr>
        <w:t xml:space="preserve">competition </w:t>
      </w:r>
      <w:r w:rsidRPr="00C710A4">
        <w:rPr>
          <w:rStyle w:val="Teksttreci2"/>
          <w:lang w:val="en-GB" w:eastAsia="en-US"/>
        </w:rPr>
        <w:t>categories</w:t>
      </w:r>
      <w:r>
        <w:rPr>
          <w:rStyle w:val="Teksttreci2"/>
          <w:lang w:val="en-GB" w:eastAsia="en-US"/>
        </w:rPr>
        <w:t>:</w:t>
      </w:r>
    </w:p>
    <w:p w14:paraId="65932A38"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sidRPr="00C710A4">
        <w:rPr>
          <w:rStyle w:val="Teksttreci2"/>
          <w:lang w:val="en-GB" w:eastAsia="en-US"/>
        </w:rPr>
        <w:sym w:font="Symbol" w:char="F0A8"/>
      </w:r>
      <w:r w:rsidRPr="00C710A4">
        <w:rPr>
          <w:rStyle w:val="Teksttreci2"/>
          <w:lang w:val="en-GB" w:eastAsia="en-US"/>
        </w:rPr>
        <w:tab/>
        <w:t xml:space="preserve">First Prize </w:t>
      </w:r>
      <w:r>
        <w:rPr>
          <w:rStyle w:val="Teksttreci2"/>
          <w:lang w:val="en-GB" w:eastAsia="en-US"/>
        </w:rPr>
        <w:t>“</w:t>
      </w:r>
      <w:r w:rsidRPr="00C710A4">
        <w:rPr>
          <w:rStyle w:val="Teksttreci2"/>
          <w:lang w:val="en-GB" w:eastAsia="en-US"/>
        </w:rPr>
        <w:t xml:space="preserve">Golden </w:t>
      </w:r>
      <w:proofErr w:type="spellStart"/>
      <w:r w:rsidRPr="00C710A4">
        <w:rPr>
          <w:rStyle w:val="Teksttreci2"/>
          <w:lang w:val="en-GB" w:eastAsia="en-US"/>
        </w:rPr>
        <w:t>Ciupaga</w:t>
      </w:r>
      <w:proofErr w:type="spellEnd"/>
      <w:r w:rsidRPr="00C710A4">
        <w:rPr>
          <w:rStyle w:val="Teksttreci2"/>
          <w:lang w:val="en-GB" w:eastAsia="en-US"/>
        </w:rPr>
        <w:t xml:space="preserve">” </w:t>
      </w:r>
      <w:r>
        <w:rPr>
          <w:rStyle w:val="Teksttreci2"/>
          <w:lang w:val="en-GB" w:eastAsia="en-US"/>
        </w:rPr>
        <w:t>(</w:t>
      </w:r>
      <w:r w:rsidRPr="00C710A4">
        <w:rPr>
          <w:rStyle w:val="Teksttreci2"/>
          <w:lang w:val="en-GB" w:eastAsia="en-US"/>
        </w:rPr>
        <w:t>i.e. highlanders axe</w:t>
      </w:r>
      <w:r>
        <w:rPr>
          <w:rStyle w:val="Teksttreci2"/>
          <w:lang w:val="en-GB" w:eastAsia="en-US"/>
        </w:rPr>
        <w:t>),</w:t>
      </w:r>
    </w:p>
    <w:p w14:paraId="59C7989C"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sidRPr="00C710A4">
        <w:rPr>
          <w:rStyle w:val="Teksttreci2"/>
          <w:lang w:val="en-GB" w:eastAsia="en-US"/>
        </w:rPr>
        <w:sym w:font="Symbol" w:char="F0A8"/>
      </w:r>
      <w:r w:rsidRPr="00C710A4">
        <w:rPr>
          <w:rStyle w:val="Teksttreci2"/>
          <w:lang w:val="en-GB" w:eastAsia="en-US"/>
        </w:rPr>
        <w:tab/>
        <w:t xml:space="preserve">Second Prize “Silver </w:t>
      </w:r>
      <w:proofErr w:type="spellStart"/>
      <w:r w:rsidRPr="00C710A4">
        <w:rPr>
          <w:rStyle w:val="Teksttreci2"/>
          <w:lang w:val="en-GB" w:eastAsia="en-US"/>
        </w:rPr>
        <w:t>Ciupaga</w:t>
      </w:r>
      <w:proofErr w:type="spellEnd"/>
      <w:r w:rsidRPr="00C710A4">
        <w:rPr>
          <w:rStyle w:val="Teksttreci2"/>
          <w:lang w:val="en-GB" w:eastAsia="en-US"/>
        </w:rPr>
        <w:t>”</w:t>
      </w:r>
      <w:r>
        <w:rPr>
          <w:rStyle w:val="Teksttreci2"/>
          <w:lang w:val="en-GB" w:eastAsia="en-US"/>
        </w:rPr>
        <w:t>,</w:t>
      </w:r>
    </w:p>
    <w:p w14:paraId="59367296"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sidRPr="00C710A4">
        <w:rPr>
          <w:rStyle w:val="Teksttreci2"/>
          <w:lang w:val="en-GB" w:eastAsia="en-US"/>
        </w:rPr>
        <w:sym w:font="Symbol" w:char="F0A8"/>
      </w:r>
      <w:r w:rsidRPr="00C710A4">
        <w:rPr>
          <w:rStyle w:val="Teksttreci2"/>
          <w:lang w:val="en-GB" w:eastAsia="en-US"/>
        </w:rPr>
        <w:tab/>
        <w:t xml:space="preserve">Third Prize “Bronze </w:t>
      </w:r>
      <w:proofErr w:type="spellStart"/>
      <w:r w:rsidRPr="00C710A4">
        <w:rPr>
          <w:rStyle w:val="Teksttreci2"/>
          <w:lang w:val="en-GB" w:eastAsia="en-US"/>
        </w:rPr>
        <w:t>Ciupaga</w:t>
      </w:r>
      <w:proofErr w:type="spellEnd"/>
      <w:r w:rsidRPr="00C710A4">
        <w:rPr>
          <w:rStyle w:val="Teksttreci2"/>
          <w:lang w:val="en-GB" w:eastAsia="en-US"/>
        </w:rPr>
        <w:t>”</w:t>
      </w:r>
      <w:r>
        <w:rPr>
          <w:rStyle w:val="Teksttreci2"/>
          <w:lang w:val="en-GB" w:eastAsia="en-US"/>
        </w:rPr>
        <w:t>.</w:t>
      </w:r>
    </w:p>
    <w:p w14:paraId="18D6BD23"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2.</w:t>
      </w:r>
      <w:r>
        <w:rPr>
          <w:rStyle w:val="Teksttreci2"/>
          <w:lang w:val="en-GB" w:eastAsia="en-US"/>
        </w:rPr>
        <w:tab/>
        <w:t xml:space="preserve">The Festival Organisers also provide that the award of PLN 8000 will be granted to the winners of the Golden </w:t>
      </w:r>
      <w:proofErr w:type="spellStart"/>
      <w:r>
        <w:rPr>
          <w:rStyle w:val="Teksttreci2"/>
          <w:lang w:val="en-GB" w:eastAsia="en-US"/>
        </w:rPr>
        <w:t>Ciupagas</w:t>
      </w:r>
      <w:proofErr w:type="spellEnd"/>
      <w:r>
        <w:rPr>
          <w:rStyle w:val="Teksttreci2"/>
          <w:lang w:val="en-GB" w:eastAsia="en-US"/>
        </w:rPr>
        <w:t>.</w:t>
      </w:r>
    </w:p>
    <w:p w14:paraId="012296A0"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3.</w:t>
      </w:r>
      <w:r>
        <w:rPr>
          <w:rStyle w:val="Teksttreci2"/>
          <w:lang w:val="en-GB" w:eastAsia="en-US"/>
        </w:rPr>
        <w:tab/>
        <w:t xml:space="preserve">The Jury has the right to award prizes in </w:t>
      </w:r>
      <w:proofErr w:type="spellStart"/>
      <w:r>
        <w:rPr>
          <w:rStyle w:val="Teksttreci2"/>
          <w:lang w:val="en-GB" w:eastAsia="en-US"/>
        </w:rPr>
        <w:t>an other</w:t>
      </w:r>
      <w:proofErr w:type="spellEnd"/>
      <w:r>
        <w:rPr>
          <w:rStyle w:val="Teksttreci2"/>
          <w:lang w:val="en-GB" w:eastAsia="en-US"/>
        </w:rPr>
        <w:t xml:space="preserve"> manner.</w:t>
      </w:r>
    </w:p>
    <w:p w14:paraId="26F9205D"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4.</w:t>
      </w:r>
      <w:r>
        <w:rPr>
          <w:rStyle w:val="Teksttreci2"/>
          <w:lang w:val="en-GB" w:eastAsia="en-US"/>
        </w:rPr>
        <w:tab/>
        <w:t xml:space="preserve">The Jury also awards </w:t>
      </w:r>
      <w:proofErr w:type="spellStart"/>
      <w:r w:rsidRPr="00C710A4">
        <w:rPr>
          <w:rStyle w:val="Teksttreci2"/>
          <w:lang w:val="en-GB" w:eastAsia="en-US"/>
        </w:rPr>
        <w:t>Parzenica</w:t>
      </w:r>
      <w:proofErr w:type="spellEnd"/>
      <w:r w:rsidRPr="00C710A4">
        <w:rPr>
          <w:rStyle w:val="Teksttreci2"/>
          <w:lang w:val="en-GB" w:eastAsia="en-US"/>
        </w:rPr>
        <w:t xml:space="preserve"> </w:t>
      </w:r>
      <w:proofErr w:type="spellStart"/>
      <w:r w:rsidRPr="00C710A4">
        <w:rPr>
          <w:rStyle w:val="Teksttreci2"/>
          <w:lang w:val="en-GB" w:eastAsia="en-US"/>
        </w:rPr>
        <w:t>góralska</w:t>
      </w:r>
      <w:proofErr w:type="spellEnd"/>
      <w:r w:rsidRPr="00C710A4">
        <w:rPr>
          <w:rStyle w:val="Teksttreci2"/>
          <w:lang w:val="en-GB" w:eastAsia="en-US"/>
        </w:rPr>
        <w:t xml:space="preserve"> (</w:t>
      </w:r>
      <w:r>
        <w:rPr>
          <w:rStyle w:val="Teksttreci2"/>
          <w:lang w:val="en-GB" w:eastAsia="en-US"/>
        </w:rPr>
        <w:t>h</w:t>
      </w:r>
      <w:r w:rsidRPr="00C710A4">
        <w:rPr>
          <w:rStyle w:val="Teksttreci2"/>
          <w:lang w:val="en-GB" w:eastAsia="en-US"/>
        </w:rPr>
        <w:t xml:space="preserve">ighlander </w:t>
      </w:r>
      <w:r>
        <w:rPr>
          <w:rStyle w:val="Teksttreci2"/>
          <w:lang w:val="en-GB" w:eastAsia="en-US"/>
        </w:rPr>
        <w:t xml:space="preserve">wooden ornament) as a statutory distinction. </w:t>
      </w:r>
    </w:p>
    <w:p w14:paraId="3E5B5805"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5.</w:t>
      </w:r>
      <w:r>
        <w:rPr>
          <w:rStyle w:val="Teksttreci2"/>
          <w:lang w:val="en-GB" w:eastAsia="en-US"/>
        </w:rPr>
        <w:tab/>
        <w:t>In addition thereto, off-statutory awards and gifts founded by sponsors, partners and institutions co-organising the Festival may be awarded to the participants of the competition. Such awards may be handed-in to their winners during the final concert  upon the consent of the Festival Manager.</w:t>
      </w:r>
    </w:p>
    <w:p w14:paraId="514C7AB0"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p>
    <w:p w14:paraId="7E0BA360" w14:textId="77777777" w:rsidR="00C55B8A" w:rsidRPr="00AD13C4" w:rsidRDefault="00C55B8A" w:rsidP="00C55B8A">
      <w:pPr>
        <w:pStyle w:val="Teksttreci20"/>
        <w:shd w:val="clear" w:color="auto" w:fill="auto"/>
        <w:tabs>
          <w:tab w:val="left" w:pos="567"/>
          <w:tab w:val="left" w:pos="1134"/>
        </w:tabs>
        <w:spacing w:before="0" w:after="120" w:line="240" w:lineRule="auto"/>
        <w:ind w:left="567" w:hanging="567"/>
        <w:jc w:val="center"/>
        <w:rPr>
          <w:rStyle w:val="Teksttreci2"/>
          <w:b/>
          <w:bCs/>
          <w:lang w:val="en-GB" w:eastAsia="en-US"/>
        </w:rPr>
      </w:pPr>
      <w:r w:rsidRPr="00AD13C4">
        <w:rPr>
          <w:rStyle w:val="Teksttreci2"/>
          <w:b/>
          <w:bCs/>
          <w:lang w:val="en-GB" w:eastAsia="en-US"/>
        </w:rPr>
        <w:t>§ 11</w:t>
      </w:r>
    </w:p>
    <w:p w14:paraId="1F879A3B" w14:textId="77777777" w:rsidR="00C55B8A" w:rsidRPr="00C710A4"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1.</w:t>
      </w:r>
      <w:r>
        <w:rPr>
          <w:rStyle w:val="Teksttreci2"/>
          <w:lang w:val="en-GB" w:eastAsia="en-US"/>
        </w:rPr>
        <w:tab/>
        <w:t>All the groups participating in the competition as well as groups invited to the Festival and giving off-competition performances shall participate in accompanying presentation events to be held in locations specified by the Festival Organiser.</w:t>
      </w:r>
    </w:p>
    <w:p w14:paraId="303482C1"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2.</w:t>
      </w:r>
      <w:r>
        <w:rPr>
          <w:rStyle w:val="Teksttreci2"/>
          <w:lang w:val="en-GB" w:eastAsia="en-US"/>
        </w:rPr>
        <w:tab/>
        <w:t>A group travelling by their own coach may be reimbursed fuel costs of travel in Poland up to the sum of PLN 700 (say: seven hundred zlotys), by the Festival Organiser. The reimbursement shall be commensurate to the group’s programme of stay.</w:t>
      </w:r>
    </w:p>
    <w:p w14:paraId="6988FE3A"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3.</w:t>
      </w:r>
      <w:r>
        <w:rPr>
          <w:rStyle w:val="Teksttreci2"/>
          <w:lang w:val="en-GB" w:eastAsia="en-US"/>
        </w:rPr>
        <w:tab/>
        <w:t>The Festival Organiser shall cover neither foreign vehicle exploitation and/or service costs, related, inter alia, to technical checks, breaks, repairs, nor the costs of additional trips.</w:t>
      </w:r>
    </w:p>
    <w:p w14:paraId="478DE849"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4.</w:t>
      </w:r>
      <w:r>
        <w:rPr>
          <w:rStyle w:val="Teksttreci2"/>
          <w:lang w:val="en-GB" w:eastAsia="en-US"/>
        </w:rPr>
        <w:tab/>
        <w:t>Groups travelling by air or train shall be provided transportation in Poland from a location nearest to the international station/airport. Such groups shall arrange for their return tickets.</w:t>
      </w:r>
    </w:p>
    <w:p w14:paraId="2A1523F8"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5.</w:t>
      </w:r>
      <w:r>
        <w:rPr>
          <w:rStyle w:val="Teksttreci2"/>
          <w:lang w:val="en-GB" w:eastAsia="en-US"/>
        </w:rPr>
        <w:tab/>
      </w:r>
      <w:r w:rsidRPr="005A70BE">
        <w:t xml:space="preserve">The </w:t>
      </w:r>
      <w:proofErr w:type="spellStart"/>
      <w:r w:rsidRPr="005A70BE">
        <w:t>costs</w:t>
      </w:r>
      <w:proofErr w:type="spellEnd"/>
      <w:r w:rsidRPr="005A70BE">
        <w:t xml:space="preserve"> of </w:t>
      </w:r>
      <w:proofErr w:type="spellStart"/>
      <w:r w:rsidRPr="005A70BE">
        <w:t>living</w:t>
      </w:r>
      <w:proofErr w:type="spellEnd"/>
      <w:r w:rsidRPr="005A70BE">
        <w:t xml:space="preserve"> and </w:t>
      </w:r>
      <w:proofErr w:type="spellStart"/>
      <w:r w:rsidRPr="005A70BE">
        <w:t>accommodation</w:t>
      </w:r>
      <w:proofErr w:type="spellEnd"/>
      <w:r w:rsidRPr="005A70BE">
        <w:t xml:space="preserve"> (</w:t>
      </w:r>
      <w:proofErr w:type="spellStart"/>
      <w:r w:rsidRPr="005A70BE">
        <w:t>tourist</w:t>
      </w:r>
      <w:proofErr w:type="spellEnd"/>
      <w:r w:rsidRPr="005A70BE">
        <w:t xml:space="preserve"> standard) in Poland </w:t>
      </w:r>
      <w:proofErr w:type="spellStart"/>
      <w:r w:rsidRPr="005A70BE">
        <w:t>are</w:t>
      </w:r>
      <w:proofErr w:type="spellEnd"/>
      <w:r w:rsidRPr="005A70BE">
        <w:t xml:space="preserve"> </w:t>
      </w:r>
      <w:proofErr w:type="spellStart"/>
      <w:r w:rsidRPr="005A70BE">
        <w:t>covered</w:t>
      </w:r>
      <w:proofErr w:type="spellEnd"/>
      <w:r w:rsidRPr="005A70BE">
        <w:t xml:space="preserve"> by the </w:t>
      </w:r>
      <w:proofErr w:type="spellStart"/>
      <w:r w:rsidRPr="005A70BE">
        <w:t>festival</w:t>
      </w:r>
      <w:proofErr w:type="spellEnd"/>
      <w:r w:rsidRPr="005A70BE">
        <w:t xml:space="preserve"> </w:t>
      </w:r>
      <w:proofErr w:type="spellStart"/>
      <w:r w:rsidRPr="005A70BE">
        <w:t>organizer</w:t>
      </w:r>
      <w:proofErr w:type="spellEnd"/>
      <w:r w:rsidRPr="005A70BE">
        <w:t xml:space="preserve">. In </w:t>
      </w:r>
      <w:proofErr w:type="spellStart"/>
      <w:r w:rsidRPr="005A70BE">
        <w:t>case</w:t>
      </w:r>
      <w:proofErr w:type="spellEnd"/>
      <w:r w:rsidRPr="005A70BE">
        <w:t xml:space="preserve"> of </w:t>
      </w:r>
      <w:proofErr w:type="spellStart"/>
      <w:r w:rsidRPr="005A70BE">
        <w:t>resignation</w:t>
      </w:r>
      <w:proofErr w:type="spellEnd"/>
      <w:r w:rsidRPr="005A70BE">
        <w:t xml:space="preserve"> from </w:t>
      </w:r>
      <w:proofErr w:type="spellStart"/>
      <w:r w:rsidRPr="005A70BE">
        <w:t>participation</w:t>
      </w:r>
      <w:proofErr w:type="spellEnd"/>
      <w:r w:rsidRPr="005A70BE">
        <w:t xml:space="preserve"> in the </w:t>
      </w:r>
      <w:proofErr w:type="spellStart"/>
      <w:r w:rsidRPr="005A70BE">
        <w:t>Festival</w:t>
      </w:r>
      <w:proofErr w:type="spellEnd"/>
      <w:r w:rsidRPr="005A70BE">
        <w:t xml:space="preserve">, the </w:t>
      </w:r>
      <w:proofErr w:type="spellStart"/>
      <w:r w:rsidRPr="005A70BE">
        <w:t>registration</w:t>
      </w:r>
      <w:proofErr w:type="spellEnd"/>
      <w:r w:rsidRPr="005A70BE">
        <w:t xml:space="preserve"> </w:t>
      </w:r>
      <w:proofErr w:type="spellStart"/>
      <w:r w:rsidRPr="005A70BE">
        <w:t>fee</w:t>
      </w:r>
      <w:proofErr w:type="spellEnd"/>
      <w:r w:rsidRPr="005A70BE">
        <w:t xml:space="preserve"> </w:t>
      </w:r>
      <w:proofErr w:type="spellStart"/>
      <w:r w:rsidRPr="005A70BE">
        <w:t>will</w:t>
      </w:r>
      <w:proofErr w:type="spellEnd"/>
      <w:r w:rsidRPr="005A70BE">
        <w:t xml:space="preserve"> be </w:t>
      </w:r>
      <w:proofErr w:type="spellStart"/>
      <w:r w:rsidRPr="005A70BE">
        <w:t>counted</w:t>
      </w:r>
      <w:proofErr w:type="spellEnd"/>
      <w:r w:rsidRPr="005A70BE">
        <w:t xml:space="preserve"> </w:t>
      </w:r>
      <w:proofErr w:type="spellStart"/>
      <w:r w:rsidRPr="005A70BE">
        <w:t>towards</w:t>
      </w:r>
      <w:proofErr w:type="spellEnd"/>
      <w:r w:rsidRPr="005A70BE">
        <w:t xml:space="preserve"> the </w:t>
      </w:r>
      <w:proofErr w:type="spellStart"/>
      <w:r w:rsidRPr="005A70BE">
        <w:t>cost</w:t>
      </w:r>
      <w:proofErr w:type="spellEnd"/>
      <w:r w:rsidRPr="005A70BE">
        <w:t xml:space="preserve"> of </w:t>
      </w:r>
      <w:proofErr w:type="spellStart"/>
      <w:r w:rsidRPr="005A70BE">
        <w:t>booking</w:t>
      </w:r>
      <w:proofErr w:type="spellEnd"/>
      <w:r w:rsidRPr="005A70BE">
        <w:t xml:space="preserve"> the </w:t>
      </w:r>
      <w:proofErr w:type="spellStart"/>
      <w:r w:rsidRPr="005A70BE">
        <w:t>maintenance</w:t>
      </w:r>
      <w:proofErr w:type="spellEnd"/>
      <w:r w:rsidRPr="005A70BE">
        <w:t xml:space="preserve"> and </w:t>
      </w:r>
      <w:proofErr w:type="spellStart"/>
      <w:r w:rsidRPr="005A70BE">
        <w:t>accommodation</w:t>
      </w:r>
      <w:proofErr w:type="spellEnd"/>
    </w:p>
    <w:p w14:paraId="0811A6B5"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p>
    <w:p w14:paraId="2835176A" w14:textId="77777777" w:rsidR="00C55B8A" w:rsidRPr="00AD13C4" w:rsidRDefault="00C55B8A" w:rsidP="00C55B8A">
      <w:pPr>
        <w:pStyle w:val="Teksttreci20"/>
        <w:shd w:val="clear" w:color="auto" w:fill="auto"/>
        <w:tabs>
          <w:tab w:val="left" w:pos="567"/>
          <w:tab w:val="left" w:pos="1134"/>
        </w:tabs>
        <w:spacing w:before="0" w:after="120" w:line="240" w:lineRule="auto"/>
        <w:ind w:left="567" w:hanging="567"/>
        <w:jc w:val="center"/>
        <w:rPr>
          <w:rStyle w:val="Teksttreci2"/>
          <w:b/>
          <w:bCs/>
          <w:lang w:val="en-GB" w:eastAsia="en-US"/>
        </w:rPr>
      </w:pPr>
      <w:r w:rsidRPr="00AD13C4">
        <w:rPr>
          <w:rStyle w:val="Teksttreci2"/>
          <w:b/>
          <w:bCs/>
          <w:lang w:val="en-GB" w:eastAsia="en-US"/>
        </w:rPr>
        <w:lastRenderedPageBreak/>
        <w:t>§ 1</w:t>
      </w:r>
      <w:r>
        <w:rPr>
          <w:rStyle w:val="Teksttreci2"/>
          <w:b/>
          <w:bCs/>
          <w:lang w:val="en-GB" w:eastAsia="en-US"/>
        </w:rPr>
        <w:t>2</w:t>
      </w:r>
    </w:p>
    <w:p w14:paraId="17D0170D"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1.</w:t>
      </w:r>
      <w:r>
        <w:rPr>
          <w:rStyle w:val="Teksttreci2"/>
          <w:lang w:val="en-GB" w:eastAsia="en-US"/>
        </w:rPr>
        <w:tab/>
        <w:t xml:space="preserve">Groups participating in the competition as well as groups accepting invitations to give off-competition performances shall agree that their performances will be recorded on audio and video carriers for documentation, research and promotional purposes. The provision shall also apply to photographs taken during Festival performances and meetings accompanying the Festival. </w:t>
      </w:r>
    </w:p>
    <w:p w14:paraId="25110386"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2.</w:t>
      </w:r>
      <w:r>
        <w:rPr>
          <w:rStyle w:val="Teksttreci2"/>
          <w:lang w:val="en-GB" w:eastAsia="en-US"/>
        </w:rPr>
        <w:tab/>
        <w:t>Each participant of and each performer at the Festival shall agree that his/her images may be disseminated and shall give the Festival Organiser a free-of-charge licence to exploit his/her image on the following fields of exploitation:</w:t>
      </w:r>
    </w:p>
    <w:p w14:paraId="18C0EF31"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t>a)</w:t>
      </w:r>
      <w:r>
        <w:rPr>
          <w:rStyle w:val="Teksttreci2"/>
          <w:lang w:val="en-GB" w:eastAsia="en-US"/>
        </w:rPr>
        <w:tab/>
        <w:t>fixation of a work and the reproduction thereof,</w:t>
      </w:r>
    </w:p>
    <w:p w14:paraId="3CA4F787"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t>b)</w:t>
      </w:r>
      <w:r>
        <w:rPr>
          <w:rStyle w:val="Teksttreci2"/>
          <w:lang w:val="en-GB" w:eastAsia="en-US"/>
        </w:rPr>
        <w:tab/>
        <w:t>introduction into circulation of the copies of a fixated work,</w:t>
      </w:r>
    </w:p>
    <w:p w14:paraId="1FB8CFE2"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t>c)</w:t>
      </w:r>
      <w:r>
        <w:rPr>
          <w:rStyle w:val="Teksttreci2"/>
          <w:lang w:val="en-GB" w:eastAsia="en-US"/>
        </w:rPr>
        <w:tab/>
        <w:t>recording and reproduction of works fixated on multimedia and digital carriers,</w:t>
      </w:r>
    </w:p>
    <w:p w14:paraId="100BE2C7"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t>d)</w:t>
      </w:r>
      <w:r>
        <w:rPr>
          <w:rStyle w:val="Teksttreci2"/>
          <w:lang w:val="en-GB" w:eastAsia="en-US"/>
        </w:rPr>
        <w:tab/>
        <w:t>public performance, screening and reproduction of a fixated work,</w:t>
      </w:r>
    </w:p>
    <w:p w14:paraId="33079F52"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t>e)</w:t>
      </w:r>
      <w:r>
        <w:rPr>
          <w:rStyle w:val="Teksttreci2"/>
          <w:lang w:val="en-GB" w:eastAsia="en-US"/>
        </w:rPr>
        <w:tab/>
        <w:t>let and lease of a fixated work,</w:t>
      </w:r>
    </w:p>
    <w:p w14:paraId="4677DB04"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t>f)</w:t>
      </w:r>
      <w:r>
        <w:rPr>
          <w:rStyle w:val="Teksttreci2"/>
          <w:lang w:val="en-GB" w:eastAsia="en-US"/>
        </w:rPr>
        <w:tab/>
        <w:t>digitalizing of a fixated work and disseminating of the same in Internet,</w:t>
      </w:r>
    </w:p>
    <w:p w14:paraId="7F19F434"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t>g)</w:t>
      </w:r>
      <w:r>
        <w:rPr>
          <w:rStyle w:val="Teksttreci2"/>
          <w:lang w:val="en-GB" w:eastAsia="en-US"/>
        </w:rPr>
        <w:tab/>
        <w:t>entering the whole fixated work, or a part thereof in the original form into the Festival Organisers electronic database and making the same available in Internet.</w:t>
      </w:r>
    </w:p>
    <w:p w14:paraId="21BA613C" w14:textId="77777777" w:rsidR="00C55B8A" w:rsidRDefault="00C55B8A" w:rsidP="00C55B8A">
      <w:pPr>
        <w:pStyle w:val="Teksttreci20"/>
        <w:shd w:val="clear" w:color="auto" w:fill="auto"/>
        <w:tabs>
          <w:tab w:val="left" w:pos="567"/>
          <w:tab w:val="left" w:pos="1134"/>
        </w:tabs>
        <w:spacing w:before="0" w:after="120" w:line="240" w:lineRule="auto"/>
        <w:ind w:left="567" w:firstLine="0"/>
        <w:rPr>
          <w:rStyle w:val="Teksttreci2"/>
          <w:lang w:val="en-GB" w:eastAsia="en-US"/>
        </w:rPr>
      </w:pPr>
      <w:r>
        <w:rPr>
          <w:rStyle w:val="Teksttreci2"/>
          <w:lang w:val="en-GB" w:eastAsia="en-US"/>
        </w:rPr>
        <w:t>The aforementioned licence shall also apply to documentation and photographs filed by the groups.</w:t>
      </w:r>
    </w:p>
    <w:p w14:paraId="0630F578" w14:textId="77777777" w:rsidR="00C55B8A" w:rsidRDefault="00C55B8A" w:rsidP="00C55B8A">
      <w:pPr>
        <w:pStyle w:val="Teksttreci20"/>
        <w:shd w:val="clear" w:color="auto" w:fill="auto"/>
        <w:tabs>
          <w:tab w:val="left" w:pos="567"/>
          <w:tab w:val="left" w:pos="1134"/>
        </w:tabs>
        <w:spacing w:before="0" w:after="120" w:line="240" w:lineRule="auto"/>
        <w:ind w:firstLine="0"/>
        <w:rPr>
          <w:rStyle w:val="Teksttreci2"/>
          <w:lang w:val="en-GB" w:eastAsia="en-US"/>
        </w:rPr>
      </w:pPr>
      <w:r>
        <w:rPr>
          <w:rStyle w:val="Teksttreci2"/>
          <w:lang w:val="en-GB" w:eastAsia="en-US"/>
        </w:rPr>
        <w:t>3.</w:t>
      </w:r>
      <w:r>
        <w:rPr>
          <w:rStyle w:val="Teksttreci2"/>
          <w:lang w:val="en-GB" w:eastAsia="en-US"/>
        </w:rPr>
        <w:tab/>
        <w:t>The participants of the Festival shall not have the right to claim their copyrights.</w:t>
      </w:r>
    </w:p>
    <w:p w14:paraId="1F45B8B0"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4.</w:t>
      </w:r>
      <w:r>
        <w:rPr>
          <w:rStyle w:val="Teksttreci2"/>
          <w:lang w:val="en-GB" w:eastAsia="en-US"/>
        </w:rPr>
        <w:tab/>
        <w:t>The groups shall be advised that they provide their personal data on a voluntary basis and that they have the right to review and correct such data.</w:t>
      </w:r>
    </w:p>
    <w:p w14:paraId="50CB0556"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p>
    <w:p w14:paraId="1798A670" w14:textId="77777777" w:rsidR="00C55B8A" w:rsidRPr="00AD13C4" w:rsidRDefault="00C55B8A" w:rsidP="00C55B8A">
      <w:pPr>
        <w:pStyle w:val="Teksttreci20"/>
        <w:shd w:val="clear" w:color="auto" w:fill="auto"/>
        <w:tabs>
          <w:tab w:val="left" w:pos="567"/>
          <w:tab w:val="left" w:pos="1134"/>
        </w:tabs>
        <w:spacing w:before="0" w:after="120" w:line="240" w:lineRule="auto"/>
        <w:ind w:left="567" w:hanging="567"/>
        <w:jc w:val="center"/>
        <w:rPr>
          <w:rStyle w:val="Teksttreci2"/>
          <w:b/>
          <w:bCs/>
          <w:lang w:val="en-GB" w:eastAsia="en-US"/>
        </w:rPr>
      </w:pPr>
      <w:r w:rsidRPr="00AD13C4">
        <w:rPr>
          <w:rStyle w:val="Teksttreci2"/>
          <w:b/>
          <w:bCs/>
          <w:lang w:val="en-GB" w:eastAsia="en-US"/>
        </w:rPr>
        <w:t>§ 13</w:t>
      </w:r>
    </w:p>
    <w:p w14:paraId="5635C345"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1.</w:t>
      </w:r>
      <w:r>
        <w:rPr>
          <w:rStyle w:val="Teksttreci2"/>
          <w:lang w:val="en-GB" w:eastAsia="en-US"/>
        </w:rPr>
        <w:tab/>
        <w:t>A part of the Festival is t</w:t>
      </w:r>
      <w:r w:rsidRPr="00485808">
        <w:rPr>
          <w:rStyle w:val="Teksttreci2"/>
          <w:lang w:val="en-GB" w:eastAsia="en-US"/>
        </w:rPr>
        <w:t xml:space="preserve">he International Competition of Folk </w:t>
      </w:r>
      <w:r>
        <w:rPr>
          <w:rStyle w:val="Teksttreci2"/>
          <w:lang w:val="en-GB" w:eastAsia="en-US"/>
        </w:rPr>
        <w:t>Instrumental Ensembles (</w:t>
      </w:r>
      <w:r w:rsidRPr="00485808">
        <w:rPr>
          <w:rStyle w:val="Teksttreci2"/>
          <w:lang w:val="en-GB" w:eastAsia="en-US"/>
        </w:rPr>
        <w:t>Bands</w:t>
      </w:r>
      <w:r>
        <w:rPr>
          <w:rStyle w:val="Teksttreci2"/>
          <w:lang w:val="en-GB" w:eastAsia="en-US"/>
        </w:rPr>
        <w:t>)</w:t>
      </w:r>
      <w:r w:rsidRPr="00485808">
        <w:rPr>
          <w:rStyle w:val="Teksttreci2"/>
          <w:lang w:val="en-GB" w:eastAsia="en-US"/>
        </w:rPr>
        <w:t xml:space="preserve">, Singers and </w:t>
      </w:r>
      <w:r>
        <w:rPr>
          <w:rStyle w:val="Teksttreci2"/>
          <w:lang w:val="en-GB" w:eastAsia="en-US"/>
        </w:rPr>
        <w:t xml:space="preserve">Musicians. The competition shall be held </w:t>
      </w:r>
      <w:r w:rsidRPr="00485808">
        <w:rPr>
          <w:rStyle w:val="Teksttreci2"/>
          <w:lang w:val="en-GB" w:eastAsia="en-US"/>
        </w:rPr>
        <w:t>in the</w:t>
      </w:r>
      <w:r>
        <w:rPr>
          <w:rStyle w:val="Teksttreci2"/>
          <w:lang w:val="en-GB" w:eastAsia="en-US"/>
        </w:rPr>
        <w:t xml:space="preserve"> </w:t>
      </w:r>
      <w:r w:rsidRPr="00485808">
        <w:rPr>
          <w:rStyle w:val="Teksttreci2"/>
          <w:lang w:val="en-GB" w:eastAsia="en-US"/>
        </w:rPr>
        <w:t>following 4 categories:</w:t>
      </w:r>
    </w:p>
    <w:p w14:paraId="67910AD3"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sym w:font="Symbol" w:char="F0A8"/>
      </w:r>
      <w:r>
        <w:rPr>
          <w:rStyle w:val="Teksttreci2"/>
          <w:lang w:val="en-GB" w:eastAsia="en-US"/>
        </w:rPr>
        <w:tab/>
        <w:t>f</w:t>
      </w:r>
      <w:r w:rsidRPr="00485808">
        <w:rPr>
          <w:rStyle w:val="Teksttreci2"/>
          <w:lang w:val="en-GB" w:eastAsia="en-US"/>
        </w:rPr>
        <w:t xml:space="preserve">olk instrumental </w:t>
      </w:r>
      <w:r>
        <w:rPr>
          <w:rStyle w:val="Teksttreci2"/>
          <w:lang w:val="en-GB" w:eastAsia="en-US"/>
        </w:rPr>
        <w:t xml:space="preserve">ensembles </w:t>
      </w:r>
      <w:r w:rsidRPr="00485808">
        <w:rPr>
          <w:rStyle w:val="Teksttreci2"/>
          <w:lang w:val="en-GB" w:eastAsia="en-US"/>
        </w:rPr>
        <w:t>(bands)</w:t>
      </w:r>
    </w:p>
    <w:p w14:paraId="42593BE9" w14:textId="77777777" w:rsidR="00C55B8A" w:rsidRPr="00485808"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sym w:font="Symbol" w:char="F0A8"/>
      </w:r>
      <w:r>
        <w:rPr>
          <w:rStyle w:val="Teksttreci2"/>
          <w:lang w:val="en-GB" w:eastAsia="en-US"/>
        </w:rPr>
        <w:tab/>
        <w:t>f</w:t>
      </w:r>
      <w:r w:rsidRPr="00485808">
        <w:rPr>
          <w:rStyle w:val="Teksttreci2"/>
          <w:lang w:val="en-GB" w:eastAsia="en-US"/>
        </w:rPr>
        <w:t xml:space="preserve">olk </w:t>
      </w:r>
      <w:r>
        <w:rPr>
          <w:rStyle w:val="Teksttreci2"/>
          <w:lang w:val="en-GB" w:eastAsia="en-US"/>
        </w:rPr>
        <w:t xml:space="preserve">musicians </w:t>
      </w:r>
      <w:r w:rsidRPr="00485808">
        <w:rPr>
          <w:rStyle w:val="Teksttreci2"/>
          <w:lang w:val="en-GB" w:eastAsia="en-US"/>
        </w:rPr>
        <w:t>(soloists)</w:t>
      </w:r>
    </w:p>
    <w:p w14:paraId="745C2BC3"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sym w:font="Symbol" w:char="F0A8"/>
      </w:r>
      <w:r>
        <w:rPr>
          <w:rStyle w:val="Teksttreci2"/>
          <w:lang w:val="en-GB" w:eastAsia="en-US"/>
        </w:rPr>
        <w:tab/>
        <w:t>folk singers (soloists)</w:t>
      </w:r>
    </w:p>
    <w:p w14:paraId="0F07DB0B" w14:textId="77777777" w:rsidR="00C55B8A" w:rsidRDefault="00C55B8A" w:rsidP="00C55B8A">
      <w:pPr>
        <w:pStyle w:val="Teksttreci20"/>
        <w:shd w:val="clear" w:color="auto" w:fill="auto"/>
        <w:tabs>
          <w:tab w:val="left" w:pos="567"/>
          <w:tab w:val="left" w:pos="1134"/>
        </w:tabs>
        <w:spacing w:before="0" w:after="120" w:line="240" w:lineRule="auto"/>
        <w:ind w:left="1134" w:hanging="567"/>
        <w:rPr>
          <w:rStyle w:val="Teksttreci2"/>
          <w:lang w:val="en-GB" w:eastAsia="en-US"/>
        </w:rPr>
      </w:pPr>
      <w:r>
        <w:rPr>
          <w:rStyle w:val="Teksttreci2"/>
          <w:lang w:val="en-GB" w:eastAsia="en-US"/>
        </w:rPr>
        <w:sym w:font="Symbol" w:char="F0A8"/>
      </w:r>
      <w:r>
        <w:rPr>
          <w:rStyle w:val="Teksttreci2"/>
          <w:lang w:val="en-GB" w:eastAsia="en-US"/>
        </w:rPr>
        <w:tab/>
        <w:t>folk song ensembles.</w:t>
      </w:r>
    </w:p>
    <w:p w14:paraId="3B6AEA92"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2.</w:t>
      </w:r>
      <w:r>
        <w:rPr>
          <w:rStyle w:val="Teksttreci2"/>
          <w:lang w:val="en-GB" w:eastAsia="en-US"/>
        </w:rPr>
        <w:tab/>
        <w:t xml:space="preserve">The competing in at least one competition category of the </w:t>
      </w:r>
      <w:r w:rsidRPr="00485808">
        <w:rPr>
          <w:rStyle w:val="Teksttreci2"/>
          <w:lang w:val="en-GB" w:eastAsia="en-US"/>
        </w:rPr>
        <w:t>International Competition of Folk Instrumental Ensembles, Singers and Musicians</w:t>
      </w:r>
      <w:r>
        <w:rPr>
          <w:rStyle w:val="Teksttreci2"/>
          <w:lang w:val="en-GB" w:eastAsia="en-US"/>
        </w:rPr>
        <w:t xml:space="preserve"> shall be mandatory for groups participating in the International Festival of Highland Folklore.  </w:t>
      </w:r>
    </w:p>
    <w:p w14:paraId="0FB5B803"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3.</w:t>
      </w:r>
      <w:r>
        <w:rPr>
          <w:rStyle w:val="Teksttreci2"/>
          <w:lang w:val="en-GB" w:eastAsia="en-US"/>
        </w:rPr>
        <w:tab/>
        <w:t>The group may appoint only a single singer, musician, instrumental band and/or song group to compete in a given category.</w:t>
      </w:r>
    </w:p>
    <w:p w14:paraId="4960FDD1"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4.</w:t>
      </w:r>
      <w:r>
        <w:rPr>
          <w:rStyle w:val="Teksttreci2"/>
          <w:lang w:val="en-GB" w:eastAsia="en-US"/>
        </w:rPr>
        <w:tab/>
        <w:t xml:space="preserve">The winners of other national competitions and/or reviews who do not participate in the Festival may be admitted to participate in the </w:t>
      </w:r>
      <w:r w:rsidRPr="00485808">
        <w:rPr>
          <w:rStyle w:val="Teksttreci2"/>
          <w:lang w:val="en-GB" w:eastAsia="en-US"/>
        </w:rPr>
        <w:t>International Competition of Folk Instrumental Ensembles, Singers and Musicians</w:t>
      </w:r>
      <w:r>
        <w:rPr>
          <w:rStyle w:val="Teksttreci2"/>
          <w:lang w:val="en-GB" w:eastAsia="en-US"/>
        </w:rPr>
        <w:t>.</w:t>
      </w:r>
    </w:p>
    <w:p w14:paraId="28F613A5"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p>
    <w:p w14:paraId="035C56D2" w14:textId="77777777" w:rsidR="00C55B8A" w:rsidRPr="00AD13C4" w:rsidRDefault="00C55B8A" w:rsidP="00C55B8A">
      <w:pPr>
        <w:pStyle w:val="Teksttreci20"/>
        <w:shd w:val="clear" w:color="auto" w:fill="auto"/>
        <w:tabs>
          <w:tab w:val="left" w:pos="567"/>
          <w:tab w:val="left" w:pos="1134"/>
        </w:tabs>
        <w:spacing w:before="0" w:after="120" w:line="240" w:lineRule="auto"/>
        <w:ind w:left="567" w:hanging="567"/>
        <w:jc w:val="center"/>
        <w:rPr>
          <w:rStyle w:val="Teksttreci2"/>
          <w:b/>
          <w:bCs/>
          <w:lang w:val="en-GB" w:eastAsia="en-US"/>
        </w:rPr>
      </w:pPr>
      <w:r w:rsidRPr="00AD13C4">
        <w:rPr>
          <w:rStyle w:val="Teksttreci2"/>
          <w:b/>
          <w:bCs/>
          <w:lang w:val="en-GB" w:eastAsia="en-US"/>
        </w:rPr>
        <w:lastRenderedPageBreak/>
        <w:t>§ 14</w:t>
      </w:r>
    </w:p>
    <w:p w14:paraId="087B5A69"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1.</w:t>
      </w:r>
      <w:r>
        <w:rPr>
          <w:rStyle w:val="Teksttreci2"/>
          <w:lang w:val="en-GB" w:eastAsia="en-US"/>
        </w:rPr>
        <w:tab/>
        <w:t>The repertoire of an instrumental band, song group and soloist should comprise the folklore of the region from which the group originates.</w:t>
      </w:r>
    </w:p>
    <w:p w14:paraId="7F481062"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2.</w:t>
      </w:r>
      <w:r>
        <w:rPr>
          <w:rStyle w:val="Teksttreci2"/>
          <w:lang w:val="en-GB" w:eastAsia="en-US"/>
        </w:rPr>
        <w:tab/>
        <w:t>The performance of a band or song group shall not be shorter than 8 minutes and not longer than 10 minutes.</w:t>
      </w:r>
    </w:p>
    <w:p w14:paraId="0AA9802F"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3.</w:t>
      </w:r>
      <w:r>
        <w:rPr>
          <w:rStyle w:val="Teksttreci2"/>
          <w:lang w:val="en-GB" w:eastAsia="en-US"/>
        </w:rPr>
        <w:tab/>
        <w:t>Soloists, i.e. singers and musicians shall perform at least 3 musical pieces in 5 minutes.</w:t>
      </w:r>
    </w:p>
    <w:p w14:paraId="23A732DD"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p>
    <w:p w14:paraId="60570D11" w14:textId="77777777" w:rsidR="00C55B8A" w:rsidRPr="00AD13C4" w:rsidRDefault="00C55B8A" w:rsidP="00C55B8A">
      <w:pPr>
        <w:pStyle w:val="Teksttreci20"/>
        <w:shd w:val="clear" w:color="auto" w:fill="auto"/>
        <w:tabs>
          <w:tab w:val="left" w:pos="567"/>
          <w:tab w:val="left" w:pos="1134"/>
        </w:tabs>
        <w:spacing w:before="0" w:after="120" w:line="240" w:lineRule="auto"/>
        <w:ind w:left="567" w:hanging="567"/>
        <w:jc w:val="center"/>
        <w:rPr>
          <w:rStyle w:val="Teksttreci2"/>
          <w:b/>
          <w:bCs/>
          <w:lang w:val="en-GB" w:eastAsia="en-US"/>
        </w:rPr>
      </w:pPr>
      <w:r w:rsidRPr="00AD13C4">
        <w:rPr>
          <w:rStyle w:val="Teksttreci2"/>
          <w:b/>
          <w:bCs/>
          <w:lang w:val="en-GB" w:eastAsia="en-US"/>
        </w:rPr>
        <w:t>§ 15</w:t>
      </w:r>
    </w:p>
    <w:p w14:paraId="069D3BA4"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1.</w:t>
      </w:r>
      <w:r>
        <w:rPr>
          <w:rStyle w:val="Teksttreci2"/>
          <w:lang w:val="en-GB" w:eastAsia="en-US"/>
        </w:rPr>
        <w:tab/>
        <w:t xml:space="preserve">The ensembles participating in the </w:t>
      </w:r>
      <w:r w:rsidRPr="00485808">
        <w:rPr>
          <w:rStyle w:val="Teksttreci2"/>
          <w:lang w:val="en-GB" w:eastAsia="en-US"/>
        </w:rPr>
        <w:t>International Competition of Folk Instrumental Ensembles, Singers and Musicians</w:t>
      </w:r>
      <w:r>
        <w:rPr>
          <w:rStyle w:val="Teksttreci2"/>
          <w:lang w:val="en-GB" w:eastAsia="en-US"/>
        </w:rPr>
        <w:t xml:space="preserve"> are assessed by the international Jury.</w:t>
      </w:r>
    </w:p>
    <w:p w14:paraId="5905BCB9"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2.</w:t>
      </w:r>
      <w:r>
        <w:rPr>
          <w:rStyle w:val="Teksttreci2"/>
          <w:lang w:val="en-GB" w:eastAsia="en-US"/>
        </w:rPr>
        <w:tab/>
        <w:t>The members of the Jury and its chairman are appointed from time to time by the Festival Organiser.</w:t>
      </w:r>
    </w:p>
    <w:p w14:paraId="4C25DD3F"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3.</w:t>
      </w:r>
      <w:r>
        <w:rPr>
          <w:rStyle w:val="Teksttreci2"/>
          <w:lang w:val="en-GB" w:eastAsia="en-US"/>
        </w:rPr>
        <w:tab/>
        <w:t>The Chairman of the Jury presides Jury sessions.</w:t>
      </w:r>
    </w:p>
    <w:p w14:paraId="63A5A422"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p>
    <w:p w14:paraId="64969BEB" w14:textId="77777777" w:rsidR="00C55B8A" w:rsidRPr="00AD13C4" w:rsidRDefault="00C55B8A" w:rsidP="00C55B8A">
      <w:pPr>
        <w:pStyle w:val="Teksttreci20"/>
        <w:shd w:val="clear" w:color="auto" w:fill="auto"/>
        <w:tabs>
          <w:tab w:val="left" w:pos="567"/>
          <w:tab w:val="left" w:pos="1134"/>
        </w:tabs>
        <w:spacing w:before="0" w:after="120" w:line="240" w:lineRule="auto"/>
        <w:ind w:left="567" w:hanging="567"/>
        <w:jc w:val="center"/>
        <w:rPr>
          <w:rStyle w:val="Teksttreci2"/>
          <w:b/>
          <w:bCs/>
          <w:smallCaps/>
          <w:lang w:val="en-GB" w:eastAsia="en-US"/>
        </w:rPr>
      </w:pPr>
      <w:r w:rsidRPr="00AD13C4">
        <w:rPr>
          <w:rStyle w:val="Teksttreci2"/>
          <w:b/>
          <w:bCs/>
          <w:smallCaps/>
          <w:lang w:val="en-GB" w:eastAsia="en-US"/>
        </w:rPr>
        <w:t>§ 16</w:t>
      </w:r>
    </w:p>
    <w:p w14:paraId="00E871F9" w14:textId="77777777" w:rsidR="00C55B8A" w:rsidRPr="00AD13C4" w:rsidRDefault="00C55B8A" w:rsidP="00C55B8A">
      <w:pPr>
        <w:pStyle w:val="Teksttreci20"/>
        <w:shd w:val="clear" w:color="auto" w:fill="auto"/>
        <w:tabs>
          <w:tab w:val="left" w:pos="567"/>
          <w:tab w:val="left" w:pos="1134"/>
        </w:tabs>
        <w:spacing w:before="0" w:after="120" w:line="240" w:lineRule="auto"/>
        <w:ind w:left="567" w:hanging="567"/>
        <w:jc w:val="center"/>
        <w:rPr>
          <w:rStyle w:val="Teksttreci2"/>
          <w:b/>
          <w:bCs/>
          <w:smallCaps/>
          <w:lang w:val="en-GB" w:eastAsia="en-US"/>
        </w:rPr>
      </w:pPr>
      <w:r w:rsidRPr="00AD13C4">
        <w:rPr>
          <w:rStyle w:val="Teksttreci2"/>
          <w:b/>
          <w:bCs/>
          <w:smallCaps/>
          <w:lang w:val="en-GB" w:eastAsia="en-US"/>
        </w:rPr>
        <w:t>Prizes</w:t>
      </w:r>
    </w:p>
    <w:p w14:paraId="70690AA3"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1.</w:t>
      </w:r>
      <w:r>
        <w:rPr>
          <w:rStyle w:val="Teksttreci2"/>
          <w:lang w:val="en-GB" w:eastAsia="en-US"/>
        </w:rPr>
        <w:tab/>
        <w:t xml:space="preserve">Prises awarded in the </w:t>
      </w:r>
      <w:r w:rsidRPr="00485808">
        <w:rPr>
          <w:rStyle w:val="Teksttreci2"/>
          <w:lang w:val="en-GB" w:eastAsia="en-US"/>
        </w:rPr>
        <w:t>International Competition of Folk Instrumental Ensembles, Singers and Musicians</w:t>
      </w:r>
      <w:r>
        <w:rPr>
          <w:rStyle w:val="Teksttreci2"/>
          <w:lang w:val="en-GB" w:eastAsia="en-US"/>
        </w:rPr>
        <w:t xml:space="preserve"> are </w:t>
      </w:r>
      <w:proofErr w:type="spellStart"/>
      <w:r>
        <w:rPr>
          <w:rStyle w:val="Teksttreci2"/>
          <w:lang w:val="en-GB" w:eastAsia="en-US"/>
        </w:rPr>
        <w:t>Zbyrkadła</w:t>
      </w:r>
      <w:proofErr w:type="spellEnd"/>
      <w:r>
        <w:rPr>
          <w:rStyle w:val="Teksttreci2"/>
          <w:lang w:val="en-GB" w:eastAsia="en-US"/>
        </w:rPr>
        <w:t xml:space="preserve"> (Sheep bells). There are also distinctions awarded in the form of material gifts. </w:t>
      </w:r>
    </w:p>
    <w:p w14:paraId="08C9FD5D" w14:textId="77777777" w:rsidR="00C55B8A" w:rsidRDefault="00C55B8A" w:rsidP="00C55B8A">
      <w:pPr>
        <w:pStyle w:val="Teksttreci20"/>
        <w:shd w:val="clear" w:color="auto" w:fill="auto"/>
        <w:tabs>
          <w:tab w:val="left" w:pos="567"/>
          <w:tab w:val="left" w:pos="1134"/>
        </w:tabs>
        <w:spacing w:before="0" w:after="120" w:line="240" w:lineRule="auto"/>
        <w:ind w:firstLine="0"/>
        <w:rPr>
          <w:rStyle w:val="Teksttreci2"/>
          <w:lang w:val="en-GB" w:eastAsia="en-US"/>
        </w:rPr>
      </w:pPr>
      <w:r>
        <w:rPr>
          <w:rStyle w:val="Teksttreci2"/>
          <w:lang w:val="en-GB" w:eastAsia="en-US"/>
        </w:rPr>
        <w:t>2.</w:t>
      </w:r>
      <w:r>
        <w:rPr>
          <w:rStyle w:val="Teksttreci2"/>
          <w:lang w:val="en-GB" w:eastAsia="en-US"/>
        </w:rPr>
        <w:tab/>
        <w:t>The participants shall also receive diplomas attesting their participation in the competition.</w:t>
      </w:r>
    </w:p>
    <w:p w14:paraId="48099840"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3.</w:t>
      </w:r>
      <w:r>
        <w:rPr>
          <w:rStyle w:val="Teksttreci2"/>
          <w:lang w:val="en-GB" w:eastAsia="en-US"/>
        </w:rPr>
        <w:tab/>
        <w:t>The winners of the first prizes in the categories of the folk instrumental ensembles and folk song groups shall be also granted a cash-award of PLN 500.</w:t>
      </w:r>
    </w:p>
    <w:p w14:paraId="3322A352" w14:textId="77777777" w:rsidR="00C55B8A" w:rsidRDefault="00C55B8A" w:rsidP="00C55B8A">
      <w:pPr>
        <w:pStyle w:val="Teksttreci20"/>
        <w:shd w:val="clear" w:color="auto" w:fill="auto"/>
        <w:tabs>
          <w:tab w:val="left" w:pos="567"/>
          <w:tab w:val="left" w:pos="1134"/>
        </w:tabs>
        <w:spacing w:before="0" w:after="120" w:line="240" w:lineRule="auto"/>
        <w:ind w:left="567" w:hanging="567"/>
        <w:rPr>
          <w:rStyle w:val="Teksttreci2"/>
          <w:lang w:val="en-GB" w:eastAsia="en-US"/>
        </w:rPr>
      </w:pPr>
      <w:r>
        <w:rPr>
          <w:rStyle w:val="Teksttreci2"/>
          <w:lang w:val="en-GB" w:eastAsia="en-US"/>
        </w:rPr>
        <w:t>4.</w:t>
      </w:r>
      <w:r>
        <w:rPr>
          <w:rStyle w:val="Teksttreci2"/>
          <w:lang w:val="en-GB" w:eastAsia="en-US"/>
        </w:rPr>
        <w:tab/>
        <w:t>The winners of the first prizes in the categories of  solo singers and musicians shall be also granted a cash-award of PLN 200.</w:t>
      </w:r>
    </w:p>
    <w:p w14:paraId="52E052FC" w14:textId="77777777" w:rsidR="00C55B8A" w:rsidRPr="00AD13C4" w:rsidRDefault="00C55B8A" w:rsidP="00C55B8A">
      <w:pPr>
        <w:pStyle w:val="Teksttreci20"/>
        <w:shd w:val="clear" w:color="auto" w:fill="auto"/>
        <w:tabs>
          <w:tab w:val="left" w:pos="567"/>
          <w:tab w:val="left" w:pos="1134"/>
        </w:tabs>
        <w:spacing w:before="0" w:after="120" w:line="240" w:lineRule="auto"/>
        <w:ind w:left="567" w:hanging="567"/>
        <w:jc w:val="center"/>
        <w:rPr>
          <w:rStyle w:val="Teksttreci2"/>
          <w:b/>
          <w:bCs/>
          <w:smallCaps/>
          <w:lang w:val="en-GB" w:eastAsia="en-US"/>
        </w:rPr>
      </w:pPr>
      <w:r w:rsidRPr="00AD13C4">
        <w:rPr>
          <w:rStyle w:val="Teksttreci2"/>
          <w:b/>
          <w:bCs/>
          <w:smallCaps/>
          <w:lang w:val="en-GB" w:eastAsia="en-US"/>
        </w:rPr>
        <w:t>§ 17</w:t>
      </w:r>
    </w:p>
    <w:p w14:paraId="02DC715B" w14:textId="77777777" w:rsidR="00C55B8A" w:rsidRPr="00AD13C4" w:rsidRDefault="00C55B8A" w:rsidP="00C55B8A">
      <w:pPr>
        <w:pStyle w:val="Teksttreci20"/>
        <w:shd w:val="clear" w:color="auto" w:fill="auto"/>
        <w:tabs>
          <w:tab w:val="left" w:pos="567"/>
          <w:tab w:val="left" w:pos="1134"/>
        </w:tabs>
        <w:spacing w:before="0" w:after="120" w:line="240" w:lineRule="auto"/>
        <w:ind w:left="567" w:hanging="567"/>
        <w:jc w:val="center"/>
        <w:rPr>
          <w:rStyle w:val="Teksttreci2"/>
          <w:b/>
          <w:bCs/>
          <w:smallCaps/>
          <w:lang w:val="en-GB" w:eastAsia="en-US"/>
        </w:rPr>
      </w:pPr>
      <w:r w:rsidRPr="00AD13C4">
        <w:rPr>
          <w:rStyle w:val="Teksttreci2"/>
          <w:b/>
          <w:bCs/>
          <w:smallCaps/>
          <w:lang w:val="en-GB" w:eastAsia="en-US"/>
        </w:rPr>
        <w:t>Special award</w:t>
      </w:r>
    </w:p>
    <w:p w14:paraId="5DF5616F" w14:textId="77777777" w:rsidR="00C55B8A" w:rsidRDefault="00C55B8A" w:rsidP="00C55B8A">
      <w:pPr>
        <w:pStyle w:val="Teksttreci20"/>
        <w:shd w:val="clear" w:color="auto" w:fill="auto"/>
        <w:tabs>
          <w:tab w:val="left" w:pos="567"/>
          <w:tab w:val="left" w:pos="1134"/>
        </w:tabs>
        <w:spacing w:before="0" w:after="120" w:line="240" w:lineRule="auto"/>
        <w:ind w:firstLine="0"/>
        <w:rPr>
          <w:rStyle w:val="Teksttreci2"/>
          <w:lang w:val="en-GB" w:eastAsia="en-US"/>
        </w:rPr>
      </w:pPr>
      <w:r>
        <w:rPr>
          <w:rStyle w:val="Teksttreci2"/>
          <w:lang w:val="en-GB" w:eastAsia="en-US"/>
        </w:rPr>
        <w:t>The Jury will also award the “</w:t>
      </w:r>
      <w:proofErr w:type="spellStart"/>
      <w:r w:rsidRPr="0011243B">
        <w:rPr>
          <w:rStyle w:val="Teksttreci2"/>
          <w:lang w:val="en-GB" w:eastAsia="en-US"/>
        </w:rPr>
        <w:t>Sabałowe</w:t>
      </w:r>
      <w:proofErr w:type="spellEnd"/>
      <w:r w:rsidRPr="0011243B">
        <w:rPr>
          <w:rStyle w:val="Teksttreci2"/>
          <w:lang w:val="en-GB" w:eastAsia="en-US"/>
        </w:rPr>
        <w:t xml:space="preserve"> </w:t>
      </w:r>
      <w:proofErr w:type="spellStart"/>
      <w:r w:rsidRPr="0011243B">
        <w:rPr>
          <w:rStyle w:val="Teksttreci2"/>
          <w:lang w:val="en-GB" w:eastAsia="en-US"/>
        </w:rPr>
        <w:t>gęśle</w:t>
      </w:r>
      <w:proofErr w:type="spellEnd"/>
      <w:r>
        <w:rPr>
          <w:rStyle w:val="Teksttreci2"/>
          <w:lang w:val="en-GB" w:eastAsia="en-US"/>
        </w:rPr>
        <w:t xml:space="preserve">” </w:t>
      </w:r>
      <w:r w:rsidRPr="00485808">
        <w:rPr>
          <w:rStyle w:val="Teksttreci2"/>
          <w:lang w:val="en-GB" w:eastAsia="en-US"/>
        </w:rPr>
        <w:t>(</w:t>
      </w:r>
      <w:r>
        <w:rPr>
          <w:rStyle w:val="Teksttreci2"/>
          <w:lang w:val="en-GB" w:eastAsia="en-US"/>
        </w:rPr>
        <w:t>t</w:t>
      </w:r>
      <w:r w:rsidRPr="00485808">
        <w:rPr>
          <w:rStyle w:val="Teksttreci2"/>
          <w:lang w:val="en-GB" w:eastAsia="en-US"/>
        </w:rPr>
        <w:t xml:space="preserve">he </w:t>
      </w:r>
      <w:proofErr w:type="spellStart"/>
      <w:r w:rsidRPr="00485808">
        <w:rPr>
          <w:rStyle w:val="Teksttreci2"/>
          <w:lang w:val="en-GB" w:eastAsia="en-US"/>
        </w:rPr>
        <w:t>Sabała’s</w:t>
      </w:r>
      <w:proofErr w:type="spellEnd"/>
      <w:r w:rsidRPr="00485808">
        <w:rPr>
          <w:rStyle w:val="Teksttreci2"/>
          <w:lang w:val="en-GB" w:eastAsia="en-US"/>
        </w:rPr>
        <w:t xml:space="preserve"> Fiddle)</w:t>
      </w:r>
      <w:r>
        <w:rPr>
          <w:rStyle w:val="Teksttreci2"/>
          <w:lang w:val="en-GB" w:eastAsia="en-US"/>
        </w:rPr>
        <w:t xml:space="preserve"> prize established in 2011. The prize shall be awarded to the best musician in recognition of his/her verity to the tradition of performance, instruments and repertoire.</w:t>
      </w:r>
    </w:p>
    <w:p w14:paraId="29A7D411" w14:textId="77777777" w:rsidR="00C55B8A" w:rsidRDefault="00C55B8A" w:rsidP="00C55B8A">
      <w:pPr>
        <w:pStyle w:val="Teksttreci20"/>
        <w:shd w:val="clear" w:color="auto" w:fill="auto"/>
        <w:tabs>
          <w:tab w:val="left" w:pos="567"/>
          <w:tab w:val="left" w:pos="1134"/>
        </w:tabs>
        <w:spacing w:before="0" w:after="120" w:line="240" w:lineRule="auto"/>
        <w:ind w:firstLine="0"/>
        <w:rPr>
          <w:rStyle w:val="Teksttreci2"/>
          <w:lang w:val="en-GB" w:eastAsia="en-US"/>
        </w:rPr>
      </w:pPr>
    </w:p>
    <w:p w14:paraId="267F5A82" w14:textId="77777777" w:rsidR="00C55B8A" w:rsidRPr="00AD13C4" w:rsidRDefault="00C55B8A" w:rsidP="00C55B8A">
      <w:pPr>
        <w:pStyle w:val="Teksttreci20"/>
        <w:shd w:val="clear" w:color="auto" w:fill="auto"/>
        <w:tabs>
          <w:tab w:val="left" w:pos="567"/>
          <w:tab w:val="left" w:pos="1134"/>
        </w:tabs>
        <w:spacing w:before="0" w:after="120" w:line="240" w:lineRule="auto"/>
        <w:ind w:firstLine="0"/>
        <w:jc w:val="center"/>
        <w:rPr>
          <w:rStyle w:val="Teksttreci2"/>
          <w:b/>
          <w:bCs/>
          <w:lang w:val="en-GB" w:eastAsia="en-US"/>
        </w:rPr>
      </w:pPr>
      <w:r w:rsidRPr="00AD13C4">
        <w:rPr>
          <w:rStyle w:val="Teksttreci2"/>
          <w:b/>
          <w:bCs/>
          <w:lang w:val="en-GB" w:eastAsia="en-US"/>
        </w:rPr>
        <w:t>§ 18</w:t>
      </w:r>
    </w:p>
    <w:p w14:paraId="7EBFE7E4" w14:textId="77777777" w:rsidR="00C55B8A" w:rsidRDefault="00C55B8A" w:rsidP="00C55B8A">
      <w:pPr>
        <w:pStyle w:val="Teksttreci20"/>
        <w:shd w:val="clear" w:color="auto" w:fill="auto"/>
        <w:tabs>
          <w:tab w:val="left" w:pos="567"/>
          <w:tab w:val="left" w:pos="1134"/>
        </w:tabs>
        <w:spacing w:before="0" w:after="120" w:line="240" w:lineRule="auto"/>
        <w:ind w:firstLine="0"/>
        <w:rPr>
          <w:rStyle w:val="Teksttreci2"/>
          <w:lang w:val="en-GB" w:eastAsia="en-US"/>
        </w:rPr>
      </w:pPr>
      <w:r>
        <w:rPr>
          <w:rStyle w:val="Teksttreci2"/>
          <w:lang w:val="en-GB" w:eastAsia="en-US"/>
        </w:rPr>
        <w:t xml:space="preserve">In 2013 the </w:t>
      </w:r>
      <w:r w:rsidRPr="00485808">
        <w:rPr>
          <w:rStyle w:val="Teksttreci2"/>
          <w:lang w:val="en-GB" w:eastAsia="en-US"/>
        </w:rPr>
        <w:t>International Competition of Folk Instrumental Ensembles, Singers and Musicians</w:t>
      </w:r>
      <w:r>
        <w:rPr>
          <w:rStyle w:val="Teksttreci2"/>
          <w:lang w:val="en-GB" w:eastAsia="en-US"/>
        </w:rPr>
        <w:t xml:space="preserve"> was named after </w:t>
      </w:r>
      <w:proofErr w:type="spellStart"/>
      <w:r>
        <w:rPr>
          <w:rStyle w:val="Teksttreci2"/>
          <w:lang w:val="en-GB" w:eastAsia="en-US"/>
        </w:rPr>
        <w:t>Władysław</w:t>
      </w:r>
      <w:proofErr w:type="spellEnd"/>
      <w:r>
        <w:rPr>
          <w:rStyle w:val="Teksttreci2"/>
          <w:lang w:val="en-GB" w:eastAsia="en-US"/>
        </w:rPr>
        <w:t xml:space="preserve"> </w:t>
      </w:r>
      <w:proofErr w:type="spellStart"/>
      <w:r>
        <w:rPr>
          <w:rStyle w:val="Teksttreci2"/>
          <w:lang w:val="en-GB" w:eastAsia="en-US"/>
        </w:rPr>
        <w:t>Trebunia-Tutka</w:t>
      </w:r>
      <w:proofErr w:type="spellEnd"/>
      <w:r>
        <w:rPr>
          <w:rStyle w:val="Teksttreci2"/>
          <w:lang w:val="en-GB" w:eastAsia="en-US"/>
        </w:rPr>
        <w:t xml:space="preserve">, </w:t>
      </w:r>
      <w:r w:rsidRPr="00485808">
        <w:rPr>
          <w:rStyle w:val="Teksttreci2"/>
          <w:lang w:val="en-GB" w:eastAsia="en-US"/>
        </w:rPr>
        <w:t>an outstanding folk musician and fine artist of the Podhale region</w:t>
      </w:r>
      <w:r>
        <w:rPr>
          <w:rStyle w:val="Teksttreci2"/>
          <w:lang w:val="en-GB" w:eastAsia="en-US"/>
        </w:rPr>
        <w:t>.</w:t>
      </w:r>
    </w:p>
    <w:p w14:paraId="23301EA6" w14:textId="5CEDDE54" w:rsidR="00C55B8A" w:rsidRDefault="00C55B8A" w:rsidP="00C55B8A">
      <w:pPr>
        <w:pStyle w:val="Teksttreci20"/>
        <w:shd w:val="clear" w:color="auto" w:fill="auto"/>
        <w:tabs>
          <w:tab w:val="left" w:pos="567"/>
          <w:tab w:val="left" w:pos="1134"/>
        </w:tabs>
        <w:spacing w:before="0" w:after="120" w:line="240" w:lineRule="auto"/>
        <w:ind w:firstLine="0"/>
        <w:rPr>
          <w:rStyle w:val="Teksttreci2"/>
          <w:lang w:val="en-GB" w:eastAsia="en-US"/>
        </w:rPr>
      </w:pPr>
    </w:p>
    <w:p w14:paraId="2C771F59" w14:textId="70FA6335" w:rsidR="00C55B8A" w:rsidRDefault="00C55B8A" w:rsidP="00C55B8A">
      <w:pPr>
        <w:pStyle w:val="Teksttreci20"/>
        <w:shd w:val="clear" w:color="auto" w:fill="auto"/>
        <w:tabs>
          <w:tab w:val="left" w:pos="567"/>
          <w:tab w:val="left" w:pos="1134"/>
        </w:tabs>
        <w:spacing w:before="0" w:after="120" w:line="240" w:lineRule="auto"/>
        <w:ind w:firstLine="0"/>
        <w:rPr>
          <w:rStyle w:val="Teksttreci2"/>
          <w:lang w:val="en-GB" w:eastAsia="en-US"/>
        </w:rPr>
      </w:pPr>
    </w:p>
    <w:p w14:paraId="50BCEC34" w14:textId="7ABE5BC8" w:rsidR="00C55B8A" w:rsidRDefault="00C55B8A" w:rsidP="00C55B8A">
      <w:pPr>
        <w:pStyle w:val="Teksttreci20"/>
        <w:shd w:val="clear" w:color="auto" w:fill="auto"/>
        <w:tabs>
          <w:tab w:val="left" w:pos="567"/>
          <w:tab w:val="left" w:pos="1134"/>
        </w:tabs>
        <w:spacing w:before="0" w:after="120" w:line="240" w:lineRule="auto"/>
        <w:ind w:firstLine="0"/>
        <w:rPr>
          <w:rStyle w:val="Teksttreci2"/>
          <w:lang w:val="en-GB" w:eastAsia="en-US"/>
        </w:rPr>
      </w:pPr>
    </w:p>
    <w:p w14:paraId="73D40023" w14:textId="77777777" w:rsidR="00C55B8A" w:rsidRDefault="00C55B8A" w:rsidP="00C55B8A">
      <w:pPr>
        <w:pStyle w:val="Teksttreci20"/>
        <w:shd w:val="clear" w:color="auto" w:fill="auto"/>
        <w:tabs>
          <w:tab w:val="left" w:pos="567"/>
          <w:tab w:val="left" w:pos="1134"/>
        </w:tabs>
        <w:spacing w:before="0" w:after="120" w:line="240" w:lineRule="auto"/>
        <w:ind w:firstLine="0"/>
        <w:rPr>
          <w:rStyle w:val="Teksttreci2"/>
          <w:lang w:val="en-GB" w:eastAsia="en-US"/>
        </w:rPr>
      </w:pPr>
    </w:p>
    <w:p w14:paraId="081493DC" w14:textId="77777777" w:rsidR="00C55B8A" w:rsidRPr="00AD13C4" w:rsidRDefault="00C55B8A" w:rsidP="00C55B8A">
      <w:pPr>
        <w:pStyle w:val="Teksttreci20"/>
        <w:shd w:val="clear" w:color="auto" w:fill="auto"/>
        <w:tabs>
          <w:tab w:val="left" w:pos="567"/>
          <w:tab w:val="left" w:pos="1134"/>
        </w:tabs>
        <w:spacing w:before="0" w:after="120" w:line="240" w:lineRule="auto"/>
        <w:ind w:firstLine="0"/>
        <w:jc w:val="center"/>
        <w:rPr>
          <w:rStyle w:val="Teksttreci2"/>
          <w:b/>
          <w:bCs/>
          <w:lang w:val="en-GB" w:eastAsia="en-US"/>
        </w:rPr>
      </w:pPr>
      <w:r w:rsidRPr="00AD13C4">
        <w:rPr>
          <w:rStyle w:val="Teksttreci2"/>
          <w:b/>
          <w:bCs/>
          <w:lang w:val="en-GB" w:eastAsia="en-US"/>
        </w:rPr>
        <w:lastRenderedPageBreak/>
        <w:t>§ 19</w:t>
      </w:r>
    </w:p>
    <w:p w14:paraId="18791253" w14:textId="77777777" w:rsidR="00C55B8A" w:rsidRDefault="00C55B8A" w:rsidP="00C55B8A">
      <w:pPr>
        <w:pStyle w:val="Teksttreci20"/>
        <w:shd w:val="clear" w:color="auto" w:fill="auto"/>
        <w:tabs>
          <w:tab w:val="left" w:pos="567"/>
          <w:tab w:val="left" w:pos="1134"/>
        </w:tabs>
        <w:spacing w:before="0" w:after="0" w:line="240" w:lineRule="auto"/>
        <w:ind w:firstLine="0"/>
        <w:rPr>
          <w:rStyle w:val="Teksttreci2"/>
          <w:lang w:val="en-GB" w:eastAsia="en-US"/>
        </w:rPr>
      </w:pPr>
      <w:r>
        <w:rPr>
          <w:rStyle w:val="Teksttreci2"/>
          <w:lang w:val="en-GB" w:eastAsia="en-US"/>
        </w:rPr>
        <w:t>1.</w:t>
      </w:r>
      <w:r>
        <w:rPr>
          <w:rStyle w:val="Teksttreci2"/>
          <w:lang w:val="en-GB" w:eastAsia="en-US"/>
        </w:rPr>
        <w:tab/>
      </w:r>
      <w:r w:rsidRPr="000C07A1">
        <w:rPr>
          <w:rStyle w:val="Teksttreci2"/>
          <w:b/>
          <w:bCs/>
          <w:lang w:val="en-GB" w:eastAsia="en-US"/>
        </w:rPr>
        <w:t>Festival Organiser</w:t>
      </w:r>
    </w:p>
    <w:p w14:paraId="77C0C4DA" w14:textId="77777777" w:rsidR="00C55B8A" w:rsidRDefault="00C55B8A" w:rsidP="00C55B8A">
      <w:pPr>
        <w:pStyle w:val="Teksttreci20"/>
        <w:shd w:val="clear" w:color="auto" w:fill="auto"/>
        <w:tabs>
          <w:tab w:val="left" w:pos="567"/>
          <w:tab w:val="left" w:pos="1134"/>
        </w:tabs>
        <w:spacing w:before="0" w:after="0" w:line="240" w:lineRule="auto"/>
        <w:ind w:firstLine="0"/>
        <w:rPr>
          <w:rStyle w:val="Teksttreci2"/>
          <w:lang w:val="en-GB" w:eastAsia="en-US"/>
        </w:rPr>
      </w:pPr>
      <w:r>
        <w:rPr>
          <w:rStyle w:val="Teksttreci2"/>
          <w:lang w:val="en-GB" w:eastAsia="en-US"/>
        </w:rPr>
        <w:tab/>
        <w:t>the Town of Zakopane and the Zakopane Promotion Centre.</w:t>
      </w:r>
    </w:p>
    <w:p w14:paraId="394CE312" w14:textId="77777777" w:rsidR="00C55B8A" w:rsidRPr="0011243B" w:rsidRDefault="00C55B8A" w:rsidP="00C55B8A">
      <w:pPr>
        <w:pStyle w:val="Teksttreci20"/>
        <w:shd w:val="clear" w:color="auto" w:fill="auto"/>
        <w:tabs>
          <w:tab w:val="left" w:pos="567"/>
          <w:tab w:val="left" w:pos="1134"/>
        </w:tabs>
        <w:spacing w:before="0" w:after="0" w:line="240" w:lineRule="auto"/>
        <w:ind w:firstLine="0"/>
        <w:rPr>
          <w:rStyle w:val="Teksttreci2"/>
          <w:lang w:eastAsia="en-US"/>
        </w:rPr>
      </w:pPr>
      <w:r w:rsidRPr="0011243B">
        <w:rPr>
          <w:rStyle w:val="Teksttreci2"/>
          <w:lang w:eastAsia="en-US"/>
        </w:rPr>
        <w:t>2.</w:t>
      </w:r>
      <w:r w:rsidRPr="0011243B">
        <w:rPr>
          <w:rStyle w:val="Teksttreci2"/>
          <w:lang w:eastAsia="en-US"/>
        </w:rPr>
        <w:tab/>
      </w:r>
      <w:proofErr w:type="spellStart"/>
      <w:r w:rsidRPr="0011243B">
        <w:rPr>
          <w:rStyle w:val="Teksttreci2"/>
          <w:b/>
          <w:bCs/>
          <w:lang w:eastAsia="en-US"/>
        </w:rPr>
        <w:t>Festival</w:t>
      </w:r>
      <w:proofErr w:type="spellEnd"/>
      <w:r w:rsidRPr="0011243B">
        <w:rPr>
          <w:rStyle w:val="Teksttreci2"/>
          <w:b/>
          <w:bCs/>
          <w:lang w:eastAsia="en-US"/>
        </w:rPr>
        <w:t xml:space="preserve"> </w:t>
      </w:r>
      <w:proofErr w:type="spellStart"/>
      <w:r w:rsidRPr="0011243B">
        <w:rPr>
          <w:rStyle w:val="Teksttreci2"/>
          <w:b/>
          <w:bCs/>
          <w:lang w:eastAsia="en-US"/>
        </w:rPr>
        <w:t>Organisation</w:t>
      </w:r>
      <w:proofErr w:type="spellEnd"/>
      <w:r w:rsidRPr="0011243B">
        <w:rPr>
          <w:rStyle w:val="Teksttreci2"/>
          <w:b/>
          <w:bCs/>
          <w:lang w:eastAsia="en-US"/>
        </w:rPr>
        <w:t xml:space="preserve"> Office</w:t>
      </w:r>
    </w:p>
    <w:p w14:paraId="55AFF763" w14:textId="77777777" w:rsidR="00C55B8A" w:rsidRPr="0011243B" w:rsidRDefault="00C55B8A" w:rsidP="00C55B8A">
      <w:pPr>
        <w:pStyle w:val="Teksttreci20"/>
        <w:shd w:val="clear" w:color="auto" w:fill="auto"/>
        <w:tabs>
          <w:tab w:val="left" w:pos="567"/>
          <w:tab w:val="left" w:pos="1134"/>
        </w:tabs>
        <w:spacing w:before="0" w:after="0" w:line="240" w:lineRule="auto"/>
        <w:ind w:left="924" w:hanging="357"/>
        <w:rPr>
          <w:rStyle w:val="Teksttreci2"/>
          <w:lang w:eastAsia="en-US"/>
        </w:rPr>
      </w:pPr>
      <w:r w:rsidRPr="0011243B">
        <w:rPr>
          <w:rStyle w:val="Teksttreci2"/>
          <w:lang w:eastAsia="en-US"/>
        </w:rPr>
        <w:t xml:space="preserve">ul. </w:t>
      </w:r>
      <w:r>
        <w:rPr>
          <w:rStyle w:val="Teksttreci2"/>
          <w:lang w:eastAsia="en-US"/>
        </w:rPr>
        <w:t>Chramcówki</w:t>
      </w:r>
      <w:r w:rsidRPr="0011243B">
        <w:rPr>
          <w:rStyle w:val="Teksttreci2"/>
          <w:lang w:eastAsia="en-US"/>
        </w:rPr>
        <w:t xml:space="preserve"> </w:t>
      </w:r>
      <w:r>
        <w:rPr>
          <w:rStyle w:val="Teksttreci2"/>
          <w:lang w:eastAsia="en-US"/>
        </w:rPr>
        <w:t>35</w:t>
      </w:r>
      <w:r w:rsidRPr="0011243B">
        <w:rPr>
          <w:rStyle w:val="Teksttreci2"/>
          <w:lang w:eastAsia="en-US"/>
        </w:rPr>
        <w:t>7, 34-500 Zakopane, Poland</w:t>
      </w:r>
    </w:p>
    <w:p w14:paraId="5AB2869A" w14:textId="77777777" w:rsidR="00C55B8A" w:rsidRPr="00485808" w:rsidRDefault="00C55B8A" w:rsidP="00C55B8A">
      <w:pPr>
        <w:pStyle w:val="Teksttreci20"/>
        <w:shd w:val="clear" w:color="auto" w:fill="auto"/>
        <w:tabs>
          <w:tab w:val="left" w:pos="567"/>
          <w:tab w:val="left" w:pos="1134"/>
        </w:tabs>
        <w:spacing w:before="0" w:after="0" w:line="240" w:lineRule="auto"/>
        <w:ind w:left="924" w:hanging="357"/>
        <w:rPr>
          <w:rStyle w:val="Teksttreci2"/>
          <w:lang w:val="en-GB" w:eastAsia="en-US"/>
        </w:rPr>
      </w:pPr>
      <w:r w:rsidRPr="00485808">
        <w:rPr>
          <w:rStyle w:val="Teksttreci2"/>
          <w:lang w:val="en-GB" w:eastAsia="en-US"/>
        </w:rPr>
        <w:t>Tel</w:t>
      </w:r>
      <w:r>
        <w:rPr>
          <w:rStyle w:val="Teksttreci2"/>
          <w:lang w:val="en-GB" w:eastAsia="en-US"/>
        </w:rPr>
        <w:t>ephone:</w:t>
      </w:r>
      <w:r w:rsidRPr="00485808">
        <w:rPr>
          <w:rStyle w:val="Teksttreci2"/>
          <w:lang w:val="en-GB" w:eastAsia="en-US"/>
        </w:rPr>
        <w:t xml:space="preserve"> </w:t>
      </w:r>
      <w:r>
        <w:rPr>
          <w:rStyle w:val="Teksttreci2"/>
          <w:lang w:val="en-GB" w:eastAsia="en-US"/>
        </w:rPr>
        <w:t xml:space="preserve">+48 </w:t>
      </w:r>
      <w:r w:rsidRPr="00485808">
        <w:rPr>
          <w:rStyle w:val="Teksttreci2"/>
          <w:lang w:val="en-GB" w:eastAsia="en-US"/>
        </w:rPr>
        <w:t>18-20-66-950/ 18-20-20-425</w:t>
      </w:r>
    </w:p>
    <w:p w14:paraId="0DE2A288" w14:textId="77777777" w:rsidR="00C55B8A" w:rsidRPr="00485808" w:rsidRDefault="00C55B8A" w:rsidP="00C55B8A">
      <w:pPr>
        <w:pStyle w:val="Teksttreci20"/>
        <w:shd w:val="clear" w:color="auto" w:fill="auto"/>
        <w:tabs>
          <w:tab w:val="left" w:pos="567"/>
          <w:tab w:val="left" w:pos="1134"/>
        </w:tabs>
        <w:spacing w:before="0" w:after="0" w:line="240" w:lineRule="auto"/>
        <w:ind w:left="924" w:hanging="357"/>
        <w:rPr>
          <w:rStyle w:val="Teksttreci2"/>
          <w:lang w:val="en-GB" w:eastAsia="en-US"/>
        </w:rPr>
      </w:pPr>
      <w:r w:rsidRPr="00485808">
        <w:rPr>
          <w:rStyle w:val="Teksttreci2"/>
          <w:lang w:val="en-GB" w:eastAsia="en-US"/>
        </w:rPr>
        <w:t xml:space="preserve">Fax: </w:t>
      </w:r>
      <w:r>
        <w:rPr>
          <w:rStyle w:val="Teksttreci2"/>
          <w:lang w:val="en-GB" w:eastAsia="en-US"/>
        </w:rPr>
        <w:t xml:space="preserve">+48 </w:t>
      </w:r>
      <w:r w:rsidRPr="00485808">
        <w:rPr>
          <w:rStyle w:val="Teksttreci2"/>
          <w:lang w:val="en-GB" w:eastAsia="en-US"/>
        </w:rPr>
        <w:t>18-20-66-656/ 18-20-20-425</w:t>
      </w:r>
    </w:p>
    <w:p w14:paraId="4A81F40D" w14:textId="77777777" w:rsidR="00C55B8A" w:rsidRPr="00485808" w:rsidRDefault="00C55B8A" w:rsidP="00C55B8A">
      <w:pPr>
        <w:pStyle w:val="Teksttreci20"/>
        <w:shd w:val="clear" w:color="auto" w:fill="auto"/>
        <w:tabs>
          <w:tab w:val="left" w:pos="567"/>
          <w:tab w:val="left" w:pos="1134"/>
        </w:tabs>
        <w:spacing w:before="0" w:after="0" w:line="240" w:lineRule="auto"/>
        <w:ind w:left="924" w:hanging="357"/>
        <w:rPr>
          <w:rStyle w:val="Teksttreci2"/>
          <w:lang w:val="en-GB" w:eastAsia="en-US"/>
        </w:rPr>
      </w:pPr>
      <w:r w:rsidRPr="00485808">
        <w:rPr>
          <w:rStyle w:val="Teksttreci2"/>
          <w:lang w:val="en-GB" w:eastAsia="en-US"/>
        </w:rPr>
        <w:t>e-mail: mffzg</w:t>
      </w:r>
      <w:r>
        <w:rPr>
          <w:rStyle w:val="Teksttreci2"/>
          <w:lang w:val="en-GB" w:eastAsia="en-US"/>
        </w:rPr>
        <w:t>@zck.com</w:t>
      </w:r>
      <w:r w:rsidRPr="00485808">
        <w:rPr>
          <w:rStyle w:val="Teksttreci2"/>
          <w:lang w:val="en-GB" w:eastAsia="en-US"/>
        </w:rPr>
        <w:t>.pl</w:t>
      </w:r>
    </w:p>
    <w:p w14:paraId="767C7CD9" w14:textId="77777777" w:rsidR="00C55B8A" w:rsidRPr="0011243B" w:rsidRDefault="00C55B8A" w:rsidP="00C55B8A">
      <w:pPr>
        <w:pStyle w:val="Teksttreci20"/>
        <w:shd w:val="clear" w:color="auto" w:fill="auto"/>
        <w:tabs>
          <w:tab w:val="left" w:pos="567"/>
          <w:tab w:val="left" w:pos="1134"/>
        </w:tabs>
        <w:spacing w:before="0" w:after="0" w:line="240" w:lineRule="auto"/>
        <w:ind w:left="924" w:hanging="357"/>
        <w:rPr>
          <w:rStyle w:val="Teksttreci2"/>
          <w:lang w:eastAsia="en-US"/>
        </w:rPr>
      </w:pPr>
      <w:r w:rsidRPr="0011243B">
        <w:rPr>
          <w:rStyle w:val="Teksttreci2"/>
          <w:lang w:eastAsia="en-US"/>
        </w:rPr>
        <w:t>w</w:t>
      </w:r>
      <w:r>
        <w:rPr>
          <w:rStyle w:val="Teksttreci2"/>
          <w:lang w:eastAsia="en-US"/>
        </w:rPr>
        <w:t>ww.zakopane.pl</w:t>
      </w:r>
    </w:p>
    <w:p w14:paraId="20CE80C7" w14:textId="271641EB" w:rsidR="00C55B8A" w:rsidRDefault="00C55B8A" w:rsidP="00C55B8A">
      <w:pPr>
        <w:pStyle w:val="Teksttreci20"/>
        <w:shd w:val="clear" w:color="auto" w:fill="auto"/>
        <w:tabs>
          <w:tab w:val="left" w:pos="567"/>
          <w:tab w:val="left" w:pos="1134"/>
        </w:tabs>
        <w:spacing w:before="0" w:after="0" w:line="240" w:lineRule="auto"/>
        <w:ind w:left="924" w:hanging="357"/>
        <w:rPr>
          <w:rStyle w:val="Teksttreci2"/>
          <w:lang w:val="en-GB" w:eastAsia="en-US"/>
        </w:rPr>
      </w:pPr>
      <w:r w:rsidRPr="00485808">
        <w:rPr>
          <w:rStyle w:val="Teksttreci2"/>
          <w:lang w:val="en-GB" w:eastAsia="en-US"/>
        </w:rPr>
        <w:t>FB: MFFZG</w:t>
      </w:r>
    </w:p>
    <w:p w14:paraId="1BEB89F3" w14:textId="3617DDE2" w:rsidR="00C55B8A" w:rsidRDefault="00C55B8A" w:rsidP="00C55B8A">
      <w:pPr>
        <w:pStyle w:val="Teksttreci20"/>
        <w:shd w:val="clear" w:color="auto" w:fill="auto"/>
        <w:tabs>
          <w:tab w:val="left" w:pos="567"/>
          <w:tab w:val="left" w:pos="1134"/>
        </w:tabs>
        <w:spacing w:before="0" w:after="0" w:line="240" w:lineRule="auto"/>
        <w:ind w:left="924" w:hanging="357"/>
        <w:rPr>
          <w:rStyle w:val="Teksttreci2"/>
          <w:lang w:val="en-GB" w:eastAsia="en-US"/>
        </w:rPr>
      </w:pPr>
    </w:p>
    <w:p w14:paraId="4CA80031" w14:textId="77777777" w:rsidR="00C55B8A" w:rsidRDefault="00C55B8A" w:rsidP="00C55B8A">
      <w:pPr>
        <w:pStyle w:val="Teksttreci20"/>
        <w:shd w:val="clear" w:color="auto" w:fill="auto"/>
        <w:tabs>
          <w:tab w:val="left" w:pos="567"/>
          <w:tab w:val="left" w:pos="1134"/>
        </w:tabs>
        <w:spacing w:before="0" w:after="0" w:line="240" w:lineRule="auto"/>
        <w:ind w:left="924" w:hanging="357"/>
        <w:rPr>
          <w:rStyle w:val="Teksttreci2"/>
          <w:lang w:val="en-GB" w:eastAsia="en-US"/>
        </w:rPr>
      </w:pPr>
    </w:p>
    <w:p w14:paraId="2D2F1428" w14:textId="6AE945FD" w:rsidR="00C55B8A" w:rsidRDefault="00C55B8A" w:rsidP="00C55B8A">
      <w:pPr>
        <w:pStyle w:val="Teksttreci20"/>
        <w:shd w:val="clear" w:color="auto" w:fill="auto"/>
        <w:tabs>
          <w:tab w:val="left" w:pos="567"/>
          <w:tab w:val="left" w:pos="1134"/>
        </w:tabs>
        <w:spacing w:before="0" w:after="0" w:line="240" w:lineRule="auto"/>
        <w:ind w:left="924" w:hanging="357"/>
        <w:jc w:val="center"/>
        <w:rPr>
          <w:rStyle w:val="Teksttreci2"/>
          <w:b/>
          <w:lang w:val="en-GB" w:eastAsia="en-US"/>
        </w:rPr>
      </w:pPr>
      <w:r w:rsidRPr="009251DD">
        <w:rPr>
          <w:rStyle w:val="Teksttreci2"/>
          <w:b/>
          <w:lang w:val="en-GB" w:eastAsia="en-US"/>
        </w:rPr>
        <w:t>§</w:t>
      </w:r>
      <w:r>
        <w:rPr>
          <w:rStyle w:val="Teksttreci2"/>
          <w:b/>
          <w:lang w:val="en-GB" w:eastAsia="en-US"/>
        </w:rPr>
        <w:t xml:space="preserve"> </w:t>
      </w:r>
      <w:r w:rsidRPr="009251DD">
        <w:rPr>
          <w:rStyle w:val="Teksttreci2"/>
          <w:b/>
          <w:lang w:val="en-GB" w:eastAsia="en-US"/>
        </w:rPr>
        <w:t>20</w:t>
      </w:r>
    </w:p>
    <w:p w14:paraId="122EE769" w14:textId="77777777" w:rsidR="00C55B8A" w:rsidRDefault="00C55B8A" w:rsidP="00C55B8A">
      <w:pPr>
        <w:pStyle w:val="Teksttreci20"/>
        <w:shd w:val="clear" w:color="auto" w:fill="auto"/>
        <w:tabs>
          <w:tab w:val="left" w:pos="567"/>
          <w:tab w:val="left" w:pos="1134"/>
        </w:tabs>
        <w:spacing w:before="0" w:after="0" w:line="240" w:lineRule="auto"/>
        <w:ind w:left="924" w:hanging="357"/>
        <w:jc w:val="center"/>
        <w:rPr>
          <w:rStyle w:val="Teksttreci2"/>
          <w:b/>
          <w:lang w:val="en-GB" w:eastAsia="en-US"/>
        </w:rPr>
      </w:pPr>
    </w:p>
    <w:p w14:paraId="02250F69" w14:textId="77777777" w:rsidR="00C55B8A" w:rsidRPr="009251DD" w:rsidRDefault="00C55B8A" w:rsidP="00C55B8A">
      <w:pPr>
        <w:rPr>
          <w:rFonts w:cs="Times New Roman"/>
        </w:rPr>
      </w:pPr>
      <w:r w:rsidRPr="009251DD">
        <w:rPr>
          <w:rFonts w:cs="Times New Roman"/>
        </w:rPr>
        <w:t xml:space="preserve">Information </w:t>
      </w:r>
      <w:proofErr w:type="spellStart"/>
      <w:r w:rsidRPr="009251DD">
        <w:rPr>
          <w:rFonts w:cs="Times New Roman"/>
        </w:rPr>
        <w:t>regarding</w:t>
      </w:r>
      <w:proofErr w:type="spellEnd"/>
      <w:r w:rsidRPr="009251DD">
        <w:rPr>
          <w:rFonts w:cs="Times New Roman"/>
        </w:rPr>
        <w:t xml:space="preserve"> the </w:t>
      </w:r>
      <w:proofErr w:type="spellStart"/>
      <w:r w:rsidRPr="009251DD">
        <w:rPr>
          <w:rFonts w:cs="Times New Roman"/>
        </w:rPr>
        <w:t>processing</w:t>
      </w:r>
      <w:proofErr w:type="spellEnd"/>
      <w:r w:rsidRPr="009251DD">
        <w:rPr>
          <w:rFonts w:cs="Times New Roman"/>
        </w:rPr>
        <w:t xml:space="preserve"> of </w:t>
      </w:r>
      <w:proofErr w:type="spellStart"/>
      <w:r w:rsidRPr="009251DD">
        <w:rPr>
          <w:rFonts w:cs="Times New Roman"/>
        </w:rPr>
        <w:t>personal</w:t>
      </w:r>
      <w:proofErr w:type="spellEnd"/>
      <w:r w:rsidRPr="009251DD">
        <w:rPr>
          <w:rFonts w:cs="Times New Roman"/>
        </w:rPr>
        <w:t xml:space="preserve"> data </w:t>
      </w:r>
      <w:proofErr w:type="spellStart"/>
      <w:r w:rsidRPr="009251DD">
        <w:rPr>
          <w:rFonts w:cs="Times New Roman"/>
        </w:rPr>
        <w:t>are</w:t>
      </w:r>
      <w:proofErr w:type="spellEnd"/>
      <w:r w:rsidRPr="009251DD">
        <w:rPr>
          <w:rFonts w:cs="Times New Roman"/>
        </w:rPr>
        <w:t xml:space="preserve"> </w:t>
      </w:r>
      <w:proofErr w:type="spellStart"/>
      <w:r w:rsidRPr="009251DD">
        <w:rPr>
          <w:rFonts w:cs="Times New Roman"/>
        </w:rPr>
        <w:t>attached</w:t>
      </w:r>
      <w:proofErr w:type="spellEnd"/>
      <w:r w:rsidRPr="009251DD">
        <w:rPr>
          <w:rFonts w:cs="Times New Roman"/>
        </w:rPr>
        <w:t xml:space="preserve"> as </w:t>
      </w:r>
      <w:proofErr w:type="spellStart"/>
      <w:r w:rsidRPr="009251DD">
        <w:rPr>
          <w:rFonts w:cs="Times New Roman"/>
        </w:rPr>
        <w:t>annexes</w:t>
      </w:r>
      <w:proofErr w:type="spellEnd"/>
      <w:r w:rsidRPr="009251DD">
        <w:rPr>
          <w:rFonts w:cs="Times New Roman"/>
        </w:rPr>
        <w:t xml:space="preserve"> 1 and 2.</w:t>
      </w:r>
    </w:p>
    <w:p w14:paraId="62CCF08E" w14:textId="77777777" w:rsidR="00C55B8A" w:rsidRPr="009251DD" w:rsidRDefault="00C55B8A" w:rsidP="00C55B8A">
      <w:pPr>
        <w:pStyle w:val="Teksttreci20"/>
        <w:shd w:val="clear" w:color="auto" w:fill="auto"/>
        <w:tabs>
          <w:tab w:val="left" w:pos="567"/>
          <w:tab w:val="left" w:pos="1134"/>
        </w:tabs>
        <w:spacing w:before="0" w:after="0" w:line="240" w:lineRule="auto"/>
        <w:ind w:left="924" w:hanging="357"/>
        <w:jc w:val="center"/>
        <w:rPr>
          <w:rStyle w:val="Teksttreci2"/>
          <w:lang w:val="en-GB" w:eastAsia="en-US"/>
        </w:rPr>
      </w:pPr>
    </w:p>
    <w:p w14:paraId="1ABE86D9" w14:textId="005BD134" w:rsidR="00294034" w:rsidRDefault="00294034" w:rsidP="00C55B8A">
      <w:pPr>
        <w:pBdr>
          <w:top w:val="nil"/>
          <w:left w:val="nil"/>
          <w:bottom w:val="nil"/>
          <w:right w:val="nil"/>
          <w:between w:val="nil"/>
        </w:pBdr>
        <w:jc w:val="center"/>
        <w:rPr>
          <w:rFonts w:ascii="Cambria" w:eastAsia="Cambria" w:hAnsi="Cambria" w:cs="Cambria"/>
        </w:rPr>
      </w:pPr>
    </w:p>
    <w:sectPr w:rsidR="00294034">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3EF"/>
    <w:multiLevelType w:val="multilevel"/>
    <w:tmpl w:val="A664C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C152E6"/>
    <w:multiLevelType w:val="multilevel"/>
    <w:tmpl w:val="09C65B8C"/>
    <w:lvl w:ilvl="0">
      <w:start w:val="34"/>
      <w:numFmt w:val="decimal"/>
      <w:lvlText w:val="%1"/>
      <w:lvlJc w:val="left"/>
      <w:pPr>
        <w:ind w:left="680" w:hanging="680"/>
      </w:pPr>
    </w:lvl>
    <w:lvl w:ilvl="1">
      <w:start w:val="500"/>
      <w:numFmt w:val="decimal"/>
      <w:lvlText w:val="%1-%2"/>
      <w:lvlJc w:val="left"/>
      <w:pPr>
        <w:ind w:left="964" w:hanging="680"/>
      </w:pPr>
    </w:lvl>
    <w:lvl w:ilvl="2">
      <w:start w:val="1"/>
      <w:numFmt w:val="decimal"/>
      <w:lvlText w:val="%1-%2.%3"/>
      <w:lvlJc w:val="left"/>
      <w:pPr>
        <w:ind w:left="1288" w:hanging="719"/>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 w15:restartNumberingAfterBreak="0">
    <w:nsid w:val="0A382AA9"/>
    <w:multiLevelType w:val="multilevel"/>
    <w:tmpl w:val="B184AA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DB3D1A"/>
    <w:multiLevelType w:val="multilevel"/>
    <w:tmpl w:val="7B969D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CE542C4"/>
    <w:multiLevelType w:val="multilevel"/>
    <w:tmpl w:val="2422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2D713C"/>
    <w:multiLevelType w:val="multilevel"/>
    <w:tmpl w:val="C4CAED8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1ED32C4"/>
    <w:multiLevelType w:val="multilevel"/>
    <w:tmpl w:val="A5427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470CD9"/>
    <w:multiLevelType w:val="multilevel"/>
    <w:tmpl w:val="177AF73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664052"/>
    <w:multiLevelType w:val="multilevel"/>
    <w:tmpl w:val="B4024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22749F"/>
    <w:multiLevelType w:val="multilevel"/>
    <w:tmpl w:val="7B60AF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D206724"/>
    <w:multiLevelType w:val="multilevel"/>
    <w:tmpl w:val="1610BC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AB0AAC"/>
    <w:multiLevelType w:val="multilevel"/>
    <w:tmpl w:val="3E329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3046F91"/>
    <w:multiLevelType w:val="multilevel"/>
    <w:tmpl w:val="AC9A25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212B72"/>
    <w:multiLevelType w:val="multilevel"/>
    <w:tmpl w:val="018A5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8B6B71"/>
    <w:multiLevelType w:val="multilevel"/>
    <w:tmpl w:val="4F6AF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C532E0"/>
    <w:multiLevelType w:val="multilevel"/>
    <w:tmpl w:val="12E88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2E8095A"/>
    <w:multiLevelType w:val="multilevel"/>
    <w:tmpl w:val="FE14E7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783F5F"/>
    <w:multiLevelType w:val="multilevel"/>
    <w:tmpl w:val="E33E525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E51154"/>
    <w:multiLevelType w:val="multilevel"/>
    <w:tmpl w:val="12A222E0"/>
    <w:lvl w:ilvl="0">
      <w:start w:val="1"/>
      <w:numFmt w:val="upperRoman"/>
      <w:lvlText w:val="%1."/>
      <w:lvlJc w:val="righ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4F2D3A00"/>
    <w:multiLevelType w:val="multilevel"/>
    <w:tmpl w:val="800CF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EA76CA8"/>
    <w:multiLevelType w:val="multilevel"/>
    <w:tmpl w:val="6F743A12"/>
    <w:lvl w:ilvl="0">
      <w:numFmt w:val="bullet"/>
      <w:lvlText w:val="–"/>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FA3527"/>
    <w:multiLevelType w:val="multilevel"/>
    <w:tmpl w:val="CF88238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DC2C2B"/>
    <w:multiLevelType w:val="multilevel"/>
    <w:tmpl w:val="4BC2DA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37124682">
    <w:abstractNumId w:val="19"/>
  </w:num>
  <w:num w:numId="2" w16cid:durableId="346560598">
    <w:abstractNumId w:val="1"/>
  </w:num>
  <w:num w:numId="3" w16cid:durableId="155153652">
    <w:abstractNumId w:val="18"/>
  </w:num>
  <w:num w:numId="4" w16cid:durableId="1652562527">
    <w:abstractNumId w:val="4"/>
  </w:num>
  <w:num w:numId="5" w16cid:durableId="1823617060">
    <w:abstractNumId w:val="16"/>
  </w:num>
  <w:num w:numId="6" w16cid:durableId="598946679">
    <w:abstractNumId w:val="12"/>
  </w:num>
  <w:num w:numId="7" w16cid:durableId="1989936026">
    <w:abstractNumId w:val="15"/>
  </w:num>
  <w:num w:numId="8" w16cid:durableId="374042831">
    <w:abstractNumId w:val="20"/>
  </w:num>
  <w:num w:numId="9" w16cid:durableId="264189506">
    <w:abstractNumId w:val="5"/>
  </w:num>
  <w:num w:numId="10" w16cid:durableId="272171294">
    <w:abstractNumId w:val="3"/>
  </w:num>
  <w:num w:numId="11" w16cid:durableId="98648893">
    <w:abstractNumId w:val="10"/>
  </w:num>
  <w:num w:numId="12" w16cid:durableId="980772148">
    <w:abstractNumId w:val="2"/>
  </w:num>
  <w:num w:numId="13" w16cid:durableId="1966806870">
    <w:abstractNumId w:val="22"/>
  </w:num>
  <w:num w:numId="14" w16cid:durableId="479617283">
    <w:abstractNumId w:val="21"/>
  </w:num>
  <w:num w:numId="15" w16cid:durableId="13654244">
    <w:abstractNumId w:val="13"/>
  </w:num>
  <w:num w:numId="16" w16cid:durableId="1516455636">
    <w:abstractNumId w:val="11"/>
  </w:num>
  <w:num w:numId="17" w16cid:durableId="1534150550">
    <w:abstractNumId w:val="9"/>
  </w:num>
  <w:num w:numId="18" w16cid:durableId="248848908">
    <w:abstractNumId w:val="8"/>
  </w:num>
  <w:num w:numId="19" w16cid:durableId="1931813624">
    <w:abstractNumId w:val="0"/>
  </w:num>
  <w:num w:numId="20" w16cid:durableId="1500924038">
    <w:abstractNumId w:val="6"/>
  </w:num>
  <w:num w:numId="21" w16cid:durableId="1382513178">
    <w:abstractNumId w:val="17"/>
  </w:num>
  <w:num w:numId="22" w16cid:durableId="202445561">
    <w:abstractNumId w:val="7"/>
  </w:num>
  <w:num w:numId="23" w16cid:durableId="13164531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034"/>
    <w:rsid w:val="00294034"/>
    <w:rsid w:val="00B07B1D"/>
    <w:rsid w:val="00C55B8A"/>
    <w:rsid w:val="00CE15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2D81"/>
  <w15:docId w15:val="{7CCCD62D-FC5B-4912-9C8E-85301ADB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eastAsia="SimSun" w:cs="Mangal"/>
      <w:lang w:bidi="pl-PL"/>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customStyle="1" w:styleId="Nagwek10">
    <w:name w:val="Nagłówek1"/>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Tekstwstpniesformatowany">
    <w:name w:val="Tekst wstępnie sformatowany"/>
    <w:basedOn w:val="Normalny"/>
    <w:rPr>
      <w:rFonts w:eastAsia="Times New Roman" w:cs="Times New Roman"/>
      <w:sz w:val="20"/>
      <w:szCs w:val="20"/>
    </w:rPr>
  </w:style>
  <w:style w:type="paragraph" w:styleId="Tekstpodstawowy3">
    <w:name w:val="Body Text 3"/>
    <w:basedOn w:val="Normalny"/>
    <w:link w:val="Tekstpodstawowy3Znak"/>
    <w:uiPriority w:val="99"/>
    <w:semiHidden/>
    <w:unhideWhenUsed/>
    <w:rsid w:val="00836A13"/>
    <w:pPr>
      <w:spacing w:after="120"/>
    </w:pPr>
    <w:rPr>
      <w:sz w:val="16"/>
      <w:szCs w:val="16"/>
    </w:rPr>
  </w:style>
  <w:style w:type="character" w:customStyle="1" w:styleId="Tekstpodstawowy3Znak">
    <w:name w:val="Tekst podstawowy 3 Znak"/>
    <w:link w:val="Tekstpodstawowy3"/>
    <w:uiPriority w:val="99"/>
    <w:semiHidden/>
    <w:rsid w:val="00836A13"/>
    <w:rPr>
      <w:rFonts w:eastAsia="SimSun" w:cs="Mangal"/>
      <w:sz w:val="16"/>
      <w:szCs w:val="16"/>
      <w:lang w:bidi="pl-PL"/>
    </w:rPr>
  </w:style>
  <w:style w:type="character" w:styleId="Odwoaniedokomentarza">
    <w:name w:val="annotation reference"/>
    <w:uiPriority w:val="99"/>
    <w:semiHidden/>
    <w:unhideWhenUsed/>
    <w:rsid w:val="00A70FD6"/>
    <w:rPr>
      <w:sz w:val="16"/>
      <w:szCs w:val="16"/>
    </w:rPr>
  </w:style>
  <w:style w:type="paragraph" w:styleId="Tekstkomentarza">
    <w:name w:val="annotation text"/>
    <w:basedOn w:val="Normalny"/>
    <w:link w:val="TekstkomentarzaZnak"/>
    <w:uiPriority w:val="99"/>
    <w:semiHidden/>
    <w:unhideWhenUsed/>
    <w:rsid w:val="00A70FD6"/>
    <w:rPr>
      <w:sz w:val="20"/>
      <w:szCs w:val="20"/>
    </w:rPr>
  </w:style>
  <w:style w:type="character" w:customStyle="1" w:styleId="TekstkomentarzaZnak">
    <w:name w:val="Tekst komentarza Znak"/>
    <w:link w:val="Tekstkomentarza"/>
    <w:uiPriority w:val="99"/>
    <w:semiHidden/>
    <w:rsid w:val="00A70FD6"/>
    <w:rPr>
      <w:rFonts w:eastAsia="SimSun" w:cs="Mangal"/>
      <w:lang w:bidi="pl-PL"/>
    </w:rPr>
  </w:style>
  <w:style w:type="paragraph" w:styleId="Tematkomentarza">
    <w:name w:val="annotation subject"/>
    <w:basedOn w:val="Tekstkomentarza"/>
    <w:next w:val="Tekstkomentarza"/>
    <w:link w:val="TematkomentarzaZnak"/>
    <w:uiPriority w:val="99"/>
    <w:semiHidden/>
    <w:unhideWhenUsed/>
    <w:rsid w:val="00A70FD6"/>
    <w:rPr>
      <w:b/>
      <w:bCs/>
    </w:rPr>
  </w:style>
  <w:style w:type="character" w:customStyle="1" w:styleId="TematkomentarzaZnak">
    <w:name w:val="Temat komentarza Znak"/>
    <w:link w:val="Tematkomentarza"/>
    <w:uiPriority w:val="99"/>
    <w:semiHidden/>
    <w:rsid w:val="00A70FD6"/>
    <w:rPr>
      <w:rFonts w:eastAsia="SimSun" w:cs="Mangal"/>
      <w:b/>
      <w:bCs/>
      <w:lang w:bidi="pl-PL"/>
    </w:rPr>
  </w:style>
  <w:style w:type="paragraph" w:styleId="Tekstdymka">
    <w:name w:val="Balloon Text"/>
    <w:basedOn w:val="Normalny"/>
    <w:link w:val="TekstdymkaZnak"/>
    <w:uiPriority w:val="99"/>
    <w:semiHidden/>
    <w:unhideWhenUsed/>
    <w:rsid w:val="00A70FD6"/>
    <w:rPr>
      <w:rFonts w:ascii="Tahoma" w:hAnsi="Tahoma" w:cs="Tahoma"/>
      <w:sz w:val="16"/>
      <w:szCs w:val="16"/>
    </w:rPr>
  </w:style>
  <w:style w:type="character" w:customStyle="1" w:styleId="TekstdymkaZnak">
    <w:name w:val="Tekst dymka Znak"/>
    <w:link w:val="Tekstdymka"/>
    <w:uiPriority w:val="99"/>
    <w:semiHidden/>
    <w:rsid w:val="00A70FD6"/>
    <w:rPr>
      <w:rFonts w:ascii="Tahoma" w:eastAsia="SimSun" w:hAnsi="Tahoma" w:cs="Tahoma"/>
      <w:sz w:val="16"/>
      <w:szCs w:val="16"/>
      <w:lang w:bidi="pl-PL"/>
    </w:rPr>
  </w:style>
  <w:style w:type="character" w:styleId="Hipercze">
    <w:name w:val="Hyperlink"/>
    <w:uiPriority w:val="99"/>
    <w:unhideWhenUsed/>
    <w:rsid w:val="00C27D6E"/>
    <w:rPr>
      <w:color w:val="0000FF"/>
      <w:u w:val="single"/>
    </w:rPr>
  </w:style>
  <w:style w:type="paragraph" w:styleId="Zwykytekst">
    <w:name w:val="Plain Text"/>
    <w:basedOn w:val="Normalny"/>
    <w:link w:val="ZwykytekstZnak"/>
    <w:uiPriority w:val="99"/>
    <w:semiHidden/>
    <w:unhideWhenUsed/>
    <w:rsid w:val="00546613"/>
    <w:pPr>
      <w:widowControl/>
      <w:suppressAutoHyphens w:val="0"/>
    </w:pPr>
    <w:rPr>
      <w:rFonts w:ascii="Calibri" w:eastAsiaTheme="minorHAnsi" w:hAnsi="Calibri" w:cstheme="minorBidi"/>
      <w:sz w:val="22"/>
      <w:szCs w:val="21"/>
      <w:lang w:eastAsia="en-US" w:bidi="ar-SA"/>
    </w:rPr>
  </w:style>
  <w:style w:type="character" w:customStyle="1" w:styleId="ZwykytekstZnak">
    <w:name w:val="Zwykły tekst Znak"/>
    <w:basedOn w:val="Domylnaczcionkaakapitu"/>
    <w:link w:val="Zwykytekst"/>
    <w:uiPriority w:val="99"/>
    <w:semiHidden/>
    <w:rsid w:val="00546613"/>
    <w:rPr>
      <w:rFonts w:ascii="Calibri" w:eastAsiaTheme="minorHAnsi" w:hAnsi="Calibri" w:cstheme="minorBidi"/>
      <w:sz w:val="22"/>
      <w:szCs w:val="21"/>
      <w:lang w:eastAsia="en-US"/>
    </w:rPr>
  </w:style>
  <w:style w:type="paragraph" w:styleId="Akapitzlist">
    <w:name w:val="List Paragraph"/>
    <w:basedOn w:val="Normalny"/>
    <w:uiPriority w:val="34"/>
    <w:qFormat/>
    <w:rsid w:val="00C227E7"/>
    <w:pPr>
      <w:ind w:left="720"/>
      <w:contextualSpacing/>
    </w:pPr>
  </w:style>
  <w:style w:type="character" w:customStyle="1" w:styleId="Nierozpoznanawzmianka1">
    <w:name w:val="Nierozpoznana wzmianka1"/>
    <w:basedOn w:val="Domylnaczcionkaakapitu"/>
    <w:uiPriority w:val="99"/>
    <w:semiHidden/>
    <w:unhideWhenUsed/>
    <w:rsid w:val="00CE0976"/>
    <w:rPr>
      <w:color w:val="605E5C"/>
      <w:shd w:val="clear" w:color="auto" w:fill="E1DFDD"/>
    </w:rPr>
  </w:style>
  <w:style w:type="character" w:styleId="Nierozpoznanawzmianka">
    <w:name w:val="Unresolved Mention"/>
    <w:basedOn w:val="Domylnaczcionkaakapitu"/>
    <w:uiPriority w:val="99"/>
    <w:semiHidden/>
    <w:unhideWhenUsed/>
    <w:rsid w:val="005414CB"/>
    <w:rPr>
      <w:color w:val="605E5C"/>
      <w:shd w:val="clear" w:color="auto" w:fill="E1DFDD"/>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customStyle="1" w:styleId="Nagwek20">
    <w:name w:val="Nagłówek #2_"/>
    <w:basedOn w:val="Domylnaczcionkaakapitu"/>
    <w:link w:val="Nagwek21"/>
    <w:uiPriority w:val="99"/>
    <w:locked/>
    <w:rsid w:val="00C55B8A"/>
    <w:rPr>
      <w:b/>
      <w:bCs/>
      <w:shd w:val="clear" w:color="auto" w:fill="FFFFFF"/>
    </w:rPr>
  </w:style>
  <w:style w:type="character" w:customStyle="1" w:styleId="Teksttreci2">
    <w:name w:val="Tekst treści (2)_"/>
    <w:basedOn w:val="Domylnaczcionkaakapitu"/>
    <w:link w:val="Teksttreci20"/>
    <w:uiPriority w:val="99"/>
    <w:locked/>
    <w:rsid w:val="00C55B8A"/>
    <w:rPr>
      <w:shd w:val="clear" w:color="auto" w:fill="FFFFFF"/>
    </w:rPr>
  </w:style>
  <w:style w:type="character" w:customStyle="1" w:styleId="Nagwek11">
    <w:name w:val="Nagłówek #1_"/>
    <w:basedOn w:val="Domylnaczcionkaakapitu"/>
    <w:link w:val="Nagwek12"/>
    <w:uiPriority w:val="99"/>
    <w:locked/>
    <w:rsid w:val="00C55B8A"/>
    <w:rPr>
      <w:b/>
      <w:bCs/>
      <w:shd w:val="clear" w:color="auto" w:fill="FFFFFF"/>
    </w:rPr>
  </w:style>
  <w:style w:type="paragraph" w:customStyle="1" w:styleId="Nagwek21">
    <w:name w:val="Nagłówek #2"/>
    <w:basedOn w:val="Normalny"/>
    <w:link w:val="Nagwek20"/>
    <w:uiPriority w:val="99"/>
    <w:rsid w:val="00C55B8A"/>
    <w:pPr>
      <w:shd w:val="clear" w:color="auto" w:fill="FFFFFF"/>
      <w:suppressAutoHyphens w:val="0"/>
      <w:spacing w:after="240" w:line="278" w:lineRule="exact"/>
      <w:jc w:val="center"/>
      <w:outlineLvl w:val="1"/>
    </w:pPr>
    <w:rPr>
      <w:rFonts w:eastAsia="Times New Roman" w:cs="Times New Roman"/>
      <w:b/>
      <w:bCs/>
      <w:lang w:bidi="ar-SA"/>
    </w:rPr>
  </w:style>
  <w:style w:type="paragraph" w:customStyle="1" w:styleId="Teksttreci20">
    <w:name w:val="Tekst treści (2)"/>
    <w:basedOn w:val="Normalny"/>
    <w:link w:val="Teksttreci2"/>
    <w:uiPriority w:val="99"/>
    <w:rsid w:val="00C55B8A"/>
    <w:pPr>
      <w:shd w:val="clear" w:color="auto" w:fill="FFFFFF"/>
      <w:suppressAutoHyphens w:val="0"/>
      <w:spacing w:before="240" w:after="240" w:line="274" w:lineRule="exact"/>
      <w:ind w:hanging="360"/>
      <w:jc w:val="both"/>
    </w:pPr>
    <w:rPr>
      <w:rFonts w:eastAsia="Times New Roman" w:cs="Times New Roman"/>
      <w:lang w:bidi="ar-SA"/>
    </w:rPr>
  </w:style>
  <w:style w:type="paragraph" w:customStyle="1" w:styleId="Nagwek12">
    <w:name w:val="Nagłówek #1"/>
    <w:basedOn w:val="Normalny"/>
    <w:link w:val="Nagwek11"/>
    <w:uiPriority w:val="99"/>
    <w:rsid w:val="00C55B8A"/>
    <w:pPr>
      <w:shd w:val="clear" w:color="auto" w:fill="FFFFFF"/>
      <w:suppressAutoHyphens w:val="0"/>
      <w:spacing w:before="300" w:after="300" w:line="240" w:lineRule="atLeast"/>
      <w:jc w:val="center"/>
      <w:outlineLvl w:val="0"/>
    </w:pPr>
    <w:rPr>
      <w:rFonts w:eastAsia="Times New Roman" w:cs="Times New Roman"/>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hg8YmIL5q3Ay0BnzQtkfg+Op9g==">AMUW2mUtklsooqH/NDEBuSY6Ei7dIAPFI0n12Z+idAiU0rf0Y6GLATrzePk7abhNUMZR5dClANoEKVbrT6mrlQgzVETtrE0nUsXvHkmh/WHSIt4CqphD1tg=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2327</Words>
  <Characters>13965</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MC ZCK</cp:lastModifiedBy>
  <cp:revision>2</cp:revision>
  <dcterms:created xsi:type="dcterms:W3CDTF">2022-05-19T06:10:00Z</dcterms:created>
  <dcterms:modified xsi:type="dcterms:W3CDTF">2022-05-19T06:10:00Z</dcterms:modified>
</cp:coreProperties>
</file>